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2A165" w14:textId="6165F826" w:rsidR="002F547A" w:rsidRDefault="002F547A"/>
    <w:p w14:paraId="540668BF" w14:textId="77777777" w:rsidR="002F547A" w:rsidRDefault="002F547A"/>
    <w:p w14:paraId="14ED450D" w14:textId="77777777" w:rsidR="002F547A" w:rsidRDefault="002F547A"/>
    <w:p w14:paraId="6D7EB925" w14:textId="77777777" w:rsidR="002F547A" w:rsidRDefault="002F547A"/>
    <w:p w14:paraId="3191ADD7" w14:textId="77777777" w:rsidR="002F547A" w:rsidRDefault="002F547A"/>
    <w:p w14:paraId="3CC6CC13" w14:textId="77777777" w:rsidR="002F547A" w:rsidRPr="00AE4479" w:rsidRDefault="002F547A">
      <w:pPr>
        <w:rPr>
          <w:rFonts w:ascii="Times New Roman" w:hAnsi="Times New Roman" w:cs="Times New Roman"/>
        </w:rPr>
      </w:pPr>
    </w:p>
    <w:p w14:paraId="318FCCDF" w14:textId="77777777" w:rsidR="002F547A" w:rsidRPr="00AE4479" w:rsidRDefault="002F547A">
      <w:pPr>
        <w:rPr>
          <w:rFonts w:ascii="Times New Roman" w:hAnsi="Times New Roman" w:cs="Times New Roman"/>
        </w:rPr>
      </w:pPr>
    </w:p>
    <w:p w14:paraId="74B343ED" w14:textId="77777777" w:rsidR="002F547A" w:rsidRPr="00AE4479" w:rsidRDefault="002F547A">
      <w:pPr>
        <w:rPr>
          <w:rFonts w:ascii="Times New Roman" w:hAnsi="Times New Roman" w:cs="Times New Roman"/>
        </w:rPr>
      </w:pPr>
    </w:p>
    <w:p w14:paraId="1C41CECA" w14:textId="77777777" w:rsidR="002F547A" w:rsidRPr="00AE4479" w:rsidRDefault="002F547A">
      <w:pPr>
        <w:rPr>
          <w:rFonts w:ascii="Times New Roman" w:hAnsi="Times New Roman" w:cs="Times New Roman"/>
        </w:rPr>
      </w:pPr>
    </w:p>
    <w:p w14:paraId="23A6E03E" w14:textId="77777777" w:rsidR="002F547A" w:rsidRPr="00AE4479" w:rsidRDefault="002F547A">
      <w:pPr>
        <w:rPr>
          <w:rFonts w:ascii="Times New Roman" w:hAnsi="Times New Roman" w:cs="Times New Roman"/>
        </w:rPr>
      </w:pPr>
    </w:p>
    <w:p w14:paraId="70A9BFAF" w14:textId="77777777" w:rsidR="002F547A" w:rsidRPr="00AE4479" w:rsidRDefault="002F547A">
      <w:pPr>
        <w:rPr>
          <w:rFonts w:ascii="Times New Roman" w:hAnsi="Times New Roman" w:cs="Times New Roman"/>
        </w:rPr>
      </w:pPr>
    </w:p>
    <w:p w14:paraId="3B2B9DC1" w14:textId="77777777" w:rsidR="002F547A" w:rsidRPr="00AE4479" w:rsidRDefault="002F547A">
      <w:pPr>
        <w:rPr>
          <w:rFonts w:ascii="Times New Roman" w:hAnsi="Times New Roman" w:cs="Times New Roman"/>
        </w:rPr>
      </w:pPr>
    </w:p>
    <w:p w14:paraId="134FC55D" w14:textId="77777777" w:rsidR="002F547A" w:rsidRPr="00AE4479" w:rsidRDefault="002F547A">
      <w:pPr>
        <w:rPr>
          <w:rFonts w:ascii="Times New Roman" w:hAnsi="Times New Roman" w:cs="Times New Roman"/>
        </w:rPr>
      </w:pPr>
    </w:p>
    <w:p w14:paraId="765348DD" w14:textId="77777777" w:rsidR="002F547A" w:rsidRPr="00AE4479" w:rsidRDefault="002F547A">
      <w:pPr>
        <w:rPr>
          <w:rFonts w:ascii="Times New Roman" w:hAnsi="Times New Roman" w:cs="Times New Roman"/>
        </w:rPr>
      </w:pPr>
    </w:p>
    <w:p w14:paraId="7C20CC0E" w14:textId="406AE5A2" w:rsidR="00990FC1" w:rsidRDefault="0038166D" w:rsidP="00A02E22">
      <w:pPr>
        <w:jc w:val="center"/>
        <w:rPr>
          <w:rFonts w:ascii="Times New Roman" w:hAnsi="Times New Roman" w:cs="Times New Roman"/>
          <w:sz w:val="40"/>
        </w:rPr>
      </w:pPr>
      <w:r w:rsidRPr="00AE4479">
        <w:rPr>
          <w:rFonts w:ascii="Times New Roman" w:hAnsi="Times New Roman" w:cs="Times New Roman"/>
          <w:sz w:val="40"/>
        </w:rPr>
        <w:t>ОПИСАНИЕ ПРОЦЕССОВ</w:t>
      </w:r>
      <w:r w:rsidR="00580125">
        <w:rPr>
          <w:rFonts w:ascii="Times New Roman" w:hAnsi="Times New Roman" w:cs="Times New Roman"/>
          <w:sz w:val="40"/>
        </w:rPr>
        <w:t xml:space="preserve">, </w:t>
      </w:r>
      <w:r w:rsidR="00580125" w:rsidRPr="00580125">
        <w:rPr>
          <w:rFonts w:ascii="Times New Roman" w:hAnsi="Times New Roman" w:cs="Times New Roman"/>
          <w:sz w:val="40"/>
        </w:rPr>
        <w:t>ОБЕСПЕЧИВАЮЩИХ ПОДДЕРЖАНИЕ ЖИЗНЕННОГО ЦИКЛА, В ТОМ ЧИСЛЕ УСТРАНЕНИЕ НЕИСПРАВНОСТЕЙ И СОВЕРШЕНСТВОВАНИЕ, А ТАКЖЕ ИНФОРМАЦИЮ О ПЕРСОНАЛЕ, НЕОБХОДИМОМ ДЛЯ ОБЕСПЕЧЕНИЯ ТАКОЙ ПОДДЕРЖКИ</w:t>
      </w:r>
    </w:p>
    <w:p w14:paraId="318F69C7" w14:textId="77777777" w:rsidR="00580125" w:rsidRPr="00580125" w:rsidRDefault="00580125" w:rsidP="00A02E22">
      <w:pPr>
        <w:jc w:val="center"/>
        <w:rPr>
          <w:rFonts w:ascii="Times New Roman" w:hAnsi="Times New Roman" w:cs="Times New Roman"/>
          <w:sz w:val="40"/>
        </w:rPr>
      </w:pPr>
    </w:p>
    <w:p w14:paraId="741F3C72" w14:textId="2796593E" w:rsidR="002F547A" w:rsidRPr="00AE4479" w:rsidRDefault="0038166D" w:rsidP="00A02E22">
      <w:pPr>
        <w:jc w:val="center"/>
        <w:rPr>
          <w:rFonts w:ascii="Times New Roman" w:hAnsi="Times New Roman" w:cs="Times New Roman"/>
          <w:sz w:val="40"/>
        </w:rPr>
      </w:pPr>
      <w:r w:rsidRPr="00AE4479">
        <w:rPr>
          <w:rFonts w:ascii="Times New Roman" w:hAnsi="Times New Roman" w:cs="Times New Roman"/>
          <w:sz w:val="40"/>
        </w:rPr>
        <w:t>ПРОГРАММНО</w:t>
      </w:r>
      <w:r w:rsidR="00990FC1">
        <w:rPr>
          <w:rFonts w:ascii="Times New Roman" w:hAnsi="Times New Roman" w:cs="Times New Roman"/>
          <w:sz w:val="40"/>
        </w:rPr>
        <w:t>Е</w:t>
      </w:r>
      <w:r w:rsidRPr="00AE4479">
        <w:rPr>
          <w:rFonts w:ascii="Times New Roman" w:hAnsi="Times New Roman" w:cs="Times New Roman"/>
          <w:sz w:val="40"/>
        </w:rPr>
        <w:t xml:space="preserve"> ОБЕСПЕЧЕНИ</w:t>
      </w:r>
      <w:r w:rsidR="00990FC1">
        <w:rPr>
          <w:rFonts w:ascii="Times New Roman" w:hAnsi="Times New Roman" w:cs="Times New Roman"/>
          <w:sz w:val="40"/>
        </w:rPr>
        <w:t>Е</w:t>
      </w:r>
      <w:r w:rsidRPr="00AE4479">
        <w:rPr>
          <w:rFonts w:ascii="Times New Roman" w:hAnsi="Times New Roman" w:cs="Times New Roman"/>
          <w:sz w:val="40"/>
        </w:rPr>
        <w:t xml:space="preserve"> АКУСТИЧЕСКОЙ СИСТЕМЫ «КАСКАД»</w:t>
      </w:r>
    </w:p>
    <w:p w14:paraId="6D5ECC7C" w14:textId="77777777" w:rsidR="002F547A" w:rsidRPr="00AE4479" w:rsidRDefault="002F547A">
      <w:pPr>
        <w:rPr>
          <w:rFonts w:ascii="Times New Roman" w:hAnsi="Times New Roman" w:cs="Times New Roman"/>
        </w:rPr>
      </w:pPr>
    </w:p>
    <w:p w14:paraId="68D7A09D" w14:textId="77777777" w:rsidR="002F547A" w:rsidRPr="00AE4479" w:rsidRDefault="002F547A">
      <w:pPr>
        <w:rPr>
          <w:rFonts w:ascii="Times New Roman" w:hAnsi="Times New Roman" w:cs="Times New Roman"/>
        </w:rPr>
      </w:pPr>
    </w:p>
    <w:p w14:paraId="333992B5" w14:textId="77777777" w:rsidR="002F547A" w:rsidRPr="00AE4479" w:rsidRDefault="002F547A">
      <w:pPr>
        <w:rPr>
          <w:rFonts w:ascii="Times New Roman" w:hAnsi="Times New Roman" w:cs="Times New Roman"/>
        </w:rPr>
      </w:pPr>
    </w:p>
    <w:p w14:paraId="42BE0444" w14:textId="77777777" w:rsidR="002F547A" w:rsidRPr="00AE4479" w:rsidRDefault="002F547A">
      <w:pPr>
        <w:rPr>
          <w:rFonts w:ascii="Times New Roman" w:hAnsi="Times New Roman" w:cs="Times New Roman"/>
        </w:rPr>
      </w:pPr>
    </w:p>
    <w:p w14:paraId="0EB68EBB" w14:textId="77777777" w:rsidR="002F547A" w:rsidRPr="00AE4479" w:rsidRDefault="002F547A">
      <w:pPr>
        <w:rPr>
          <w:rFonts w:ascii="Times New Roman" w:hAnsi="Times New Roman" w:cs="Times New Roman"/>
        </w:rPr>
      </w:pPr>
    </w:p>
    <w:p w14:paraId="0C8E503D" w14:textId="77777777" w:rsidR="002F547A" w:rsidRPr="00AE4479" w:rsidRDefault="002F547A">
      <w:pPr>
        <w:rPr>
          <w:rFonts w:ascii="Times New Roman" w:hAnsi="Times New Roman" w:cs="Times New Roman"/>
        </w:rPr>
      </w:pPr>
    </w:p>
    <w:p w14:paraId="7F9F6994" w14:textId="77777777" w:rsidR="00AE4479" w:rsidRPr="00AE4479" w:rsidRDefault="00AE4479">
      <w:pPr>
        <w:rPr>
          <w:rFonts w:ascii="Times New Roman" w:hAnsi="Times New Roman" w:cs="Times New Roman"/>
        </w:rPr>
      </w:pPr>
    </w:p>
    <w:p w14:paraId="691F7F64" w14:textId="77777777" w:rsidR="00AE4479" w:rsidRPr="00AE4479" w:rsidRDefault="00AE4479">
      <w:pPr>
        <w:rPr>
          <w:rFonts w:ascii="Times New Roman" w:hAnsi="Times New Roman" w:cs="Times New Roman"/>
        </w:rPr>
      </w:pPr>
    </w:p>
    <w:p w14:paraId="68B3F6A3" w14:textId="77777777" w:rsidR="00AE4479" w:rsidRPr="00AE4479" w:rsidRDefault="00AE4479">
      <w:pPr>
        <w:rPr>
          <w:rFonts w:ascii="Times New Roman" w:hAnsi="Times New Roman" w:cs="Times New Roman"/>
        </w:rPr>
      </w:pPr>
    </w:p>
    <w:p w14:paraId="1E41426A" w14:textId="77777777" w:rsidR="00AE4479" w:rsidRPr="00AE4479" w:rsidRDefault="00AE4479">
      <w:pPr>
        <w:rPr>
          <w:rFonts w:ascii="Times New Roman" w:hAnsi="Times New Roman" w:cs="Times New Roman"/>
        </w:rPr>
      </w:pPr>
    </w:p>
    <w:p w14:paraId="4AA8DF65" w14:textId="77777777" w:rsidR="002F547A" w:rsidRPr="00AE4479" w:rsidRDefault="002F547A">
      <w:pPr>
        <w:rPr>
          <w:rFonts w:ascii="Times New Roman" w:hAnsi="Times New Roman" w:cs="Times New Roman"/>
        </w:rPr>
      </w:pPr>
    </w:p>
    <w:p w14:paraId="4B8EF81D" w14:textId="77777777" w:rsidR="002F547A" w:rsidRPr="00AE4479" w:rsidRDefault="002F547A">
      <w:pPr>
        <w:rPr>
          <w:rFonts w:ascii="Times New Roman" w:hAnsi="Times New Roman" w:cs="Times New Roman"/>
        </w:rPr>
      </w:pPr>
    </w:p>
    <w:p w14:paraId="46D142E2" w14:textId="77777777" w:rsidR="002F547A" w:rsidRPr="00AE4479" w:rsidRDefault="002F547A">
      <w:pPr>
        <w:rPr>
          <w:rFonts w:ascii="Times New Roman" w:hAnsi="Times New Roman" w:cs="Times New Roman"/>
        </w:rPr>
      </w:pPr>
    </w:p>
    <w:p w14:paraId="64FFA37A" w14:textId="77777777" w:rsidR="002F547A" w:rsidRPr="00AE4479" w:rsidRDefault="002F547A">
      <w:pPr>
        <w:rPr>
          <w:rFonts w:ascii="Times New Roman" w:hAnsi="Times New Roman" w:cs="Times New Roman"/>
        </w:rPr>
      </w:pPr>
    </w:p>
    <w:p w14:paraId="3E2F752F" w14:textId="77777777" w:rsidR="002F547A" w:rsidRPr="00AE4479" w:rsidRDefault="000A6431" w:rsidP="000A6431">
      <w:pPr>
        <w:pStyle w:val="1"/>
        <w:rPr>
          <w:rFonts w:ascii="Times New Roman" w:eastAsia="Times New Roman" w:hAnsi="Times New Roman" w:cs="Times New Roman"/>
          <w:b/>
          <w:color w:val="auto"/>
          <w:sz w:val="44"/>
          <w:szCs w:val="24"/>
          <w:lang w:eastAsia="ru-RU"/>
        </w:rPr>
      </w:pPr>
      <w:bookmarkStart w:id="0" w:name="_Toc179180350"/>
      <w:bookmarkStart w:id="1" w:name="_Toc184818396"/>
      <w:r w:rsidRPr="00AE4479">
        <w:rPr>
          <w:rFonts w:ascii="Times New Roman" w:eastAsia="Times New Roman" w:hAnsi="Times New Roman" w:cs="Times New Roman"/>
          <w:b/>
          <w:color w:val="auto"/>
          <w:sz w:val="44"/>
          <w:szCs w:val="24"/>
          <w:lang w:eastAsia="ru-RU"/>
        </w:rPr>
        <w:t>Содержание</w:t>
      </w:r>
      <w:bookmarkEnd w:id="0"/>
      <w:bookmarkEnd w:id="1"/>
    </w:p>
    <w:sdt>
      <w:sdtPr>
        <w:rPr>
          <w:rFonts w:ascii="Times New Roman" w:eastAsiaTheme="minorEastAsia" w:hAnsi="Times New Roman" w:cs="Times New Roman"/>
          <w:sz w:val="24"/>
          <w:szCs w:val="24"/>
        </w:rPr>
        <w:id w:val="572777770"/>
        <w:docPartObj>
          <w:docPartGallery w:val="Table of Contents"/>
          <w:docPartUnique/>
        </w:docPartObj>
      </w:sdtPr>
      <w:sdtContent>
        <w:p w14:paraId="55465CE5" w14:textId="5B49E67E" w:rsidR="00E40868" w:rsidRPr="00E40868" w:rsidRDefault="002D3A24">
          <w:pPr>
            <w:pStyle w:val="11"/>
            <w:tabs>
              <w:tab w:val="right" w:leader="dot" w:pos="10194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r w:rsidRPr="00AE4479">
            <w:rPr>
              <w:rFonts w:ascii="Times New Roman" w:eastAsiaTheme="majorEastAsia" w:hAnsi="Times New Roman" w:cs="Times New Roman"/>
              <w:color w:val="2E74B5" w:themeColor="accent1" w:themeShade="BF"/>
              <w:sz w:val="24"/>
              <w:szCs w:val="24"/>
              <w:lang w:eastAsia="ru-RU"/>
            </w:rPr>
            <w:fldChar w:fldCharType="begin"/>
          </w:r>
          <w:r w:rsidRPr="00AE447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E4479">
            <w:rPr>
              <w:rFonts w:ascii="Times New Roman" w:eastAsiaTheme="majorEastAsia" w:hAnsi="Times New Roman" w:cs="Times New Roman"/>
              <w:color w:val="2E74B5" w:themeColor="accent1" w:themeShade="BF"/>
              <w:sz w:val="24"/>
              <w:szCs w:val="24"/>
              <w:lang w:eastAsia="ru-RU"/>
            </w:rPr>
            <w:fldChar w:fldCharType="separate"/>
          </w:r>
          <w:hyperlink w:anchor="_Toc184818396" w:history="1">
            <w:r w:rsidR="00E40868" w:rsidRPr="00E40868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Содержание</w:t>
            </w:r>
            <w:r w:rsidR="00E40868" w:rsidRPr="00E40868">
              <w:rPr>
                <w:noProof/>
                <w:webHidden/>
              </w:rPr>
              <w:tab/>
            </w:r>
            <w:r w:rsidR="00E40868" w:rsidRPr="00E40868">
              <w:rPr>
                <w:noProof/>
                <w:webHidden/>
              </w:rPr>
              <w:fldChar w:fldCharType="begin"/>
            </w:r>
            <w:r w:rsidR="00E40868" w:rsidRPr="00E40868">
              <w:rPr>
                <w:noProof/>
                <w:webHidden/>
              </w:rPr>
              <w:instrText xml:space="preserve"> PAGEREF _Toc184818396 \h </w:instrText>
            </w:r>
            <w:r w:rsidR="00E40868" w:rsidRPr="00E40868">
              <w:rPr>
                <w:noProof/>
                <w:webHidden/>
              </w:rPr>
            </w:r>
            <w:r w:rsidR="00E40868" w:rsidRPr="00E40868">
              <w:rPr>
                <w:noProof/>
                <w:webHidden/>
              </w:rPr>
              <w:fldChar w:fldCharType="separate"/>
            </w:r>
            <w:r w:rsidR="00E40868" w:rsidRPr="00E40868">
              <w:rPr>
                <w:noProof/>
                <w:webHidden/>
              </w:rPr>
              <w:t>2</w:t>
            </w:r>
            <w:r w:rsidR="00E40868" w:rsidRPr="00E40868">
              <w:rPr>
                <w:noProof/>
                <w:webHidden/>
              </w:rPr>
              <w:fldChar w:fldCharType="end"/>
            </w:r>
          </w:hyperlink>
        </w:p>
        <w:p w14:paraId="07669E3A" w14:textId="75094216" w:rsidR="00E40868" w:rsidRPr="00E40868" w:rsidRDefault="00E40868">
          <w:pPr>
            <w:pStyle w:val="11"/>
            <w:tabs>
              <w:tab w:val="right" w:leader="dot" w:pos="10194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84818397" w:history="1">
            <w:r w:rsidRPr="00E40868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Общие положения</w:t>
            </w:r>
            <w:r w:rsidRPr="00E40868">
              <w:rPr>
                <w:noProof/>
                <w:webHidden/>
              </w:rPr>
              <w:tab/>
            </w:r>
            <w:r w:rsidRPr="00E40868">
              <w:rPr>
                <w:noProof/>
                <w:webHidden/>
              </w:rPr>
              <w:fldChar w:fldCharType="begin"/>
            </w:r>
            <w:r w:rsidRPr="00E40868">
              <w:rPr>
                <w:noProof/>
                <w:webHidden/>
              </w:rPr>
              <w:instrText xml:space="preserve"> PAGEREF _Toc184818397 \h </w:instrText>
            </w:r>
            <w:r w:rsidRPr="00E40868">
              <w:rPr>
                <w:noProof/>
                <w:webHidden/>
              </w:rPr>
            </w:r>
            <w:r w:rsidRPr="00E40868">
              <w:rPr>
                <w:noProof/>
                <w:webHidden/>
              </w:rPr>
              <w:fldChar w:fldCharType="separate"/>
            </w:r>
            <w:r w:rsidRPr="00E40868">
              <w:rPr>
                <w:noProof/>
                <w:webHidden/>
              </w:rPr>
              <w:t>3</w:t>
            </w:r>
            <w:r w:rsidRPr="00E40868">
              <w:rPr>
                <w:noProof/>
                <w:webHidden/>
              </w:rPr>
              <w:fldChar w:fldCharType="end"/>
            </w:r>
          </w:hyperlink>
        </w:p>
        <w:p w14:paraId="06D0D32B" w14:textId="5432E6D8" w:rsidR="00E40868" w:rsidRPr="00E40868" w:rsidRDefault="00E40868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84818398" w:history="1">
            <w:r w:rsidRPr="00E40868">
              <w:rPr>
                <w:rStyle w:val="a5"/>
                <w:rFonts w:ascii="Times New Roman" w:hAnsi="Times New Roman" w:cs="Times New Roman"/>
                <w:noProof/>
              </w:rPr>
              <w:t>Жизненный цикл программного продукта, включая информацию о совершенствовании ПО</w:t>
            </w:r>
            <w:r w:rsidRPr="00E40868">
              <w:rPr>
                <w:noProof/>
                <w:webHidden/>
              </w:rPr>
              <w:tab/>
            </w:r>
            <w:r w:rsidRPr="00E40868">
              <w:rPr>
                <w:noProof/>
                <w:webHidden/>
              </w:rPr>
              <w:fldChar w:fldCharType="begin"/>
            </w:r>
            <w:r w:rsidRPr="00E40868">
              <w:rPr>
                <w:noProof/>
                <w:webHidden/>
              </w:rPr>
              <w:instrText xml:space="preserve"> PAGEREF _Toc184818398 \h </w:instrText>
            </w:r>
            <w:r w:rsidRPr="00E40868">
              <w:rPr>
                <w:noProof/>
                <w:webHidden/>
              </w:rPr>
            </w:r>
            <w:r w:rsidRPr="00E40868">
              <w:rPr>
                <w:noProof/>
                <w:webHidden/>
              </w:rPr>
              <w:fldChar w:fldCharType="separate"/>
            </w:r>
            <w:r w:rsidRPr="00E40868">
              <w:rPr>
                <w:noProof/>
                <w:webHidden/>
              </w:rPr>
              <w:t>3</w:t>
            </w:r>
            <w:r w:rsidRPr="00E40868">
              <w:rPr>
                <w:noProof/>
                <w:webHidden/>
              </w:rPr>
              <w:fldChar w:fldCharType="end"/>
            </w:r>
          </w:hyperlink>
        </w:p>
        <w:p w14:paraId="1441BFA9" w14:textId="48A853E3" w:rsidR="00E40868" w:rsidRPr="00E40868" w:rsidRDefault="00E40868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84818399" w:history="1">
            <w:r w:rsidRPr="00E40868">
              <w:rPr>
                <w:rStyle w:val="a5"/>
                <w:rFonts w:ascii="Times New Roman" w:hAnsi="Times New Roman" w:cs="Times New Roman"/>
                <w:noProof/>
              </w:rPr>
              <w:t>Информация о совершенствовании ПО</w:t>
            </w:r>
            <w:r w:rsidRPr="00E40868">
              <w:rPr>
                <w:noProof/>
                <w:webHidden/>
              </w:rPr>
              <w:tab/>
            </w:r>
            <w:r w:rsidRPr="00E40868">
              <w:rPr>
                <w:noProof/>
                <w:webHidden/>
              </w:rPr>
              <w:fldChar w:fldCharType="begin"/>
            </w:r>
            <w:r w:rsidRPr="00E40868">
              <w:rPr>
                <w:noProof/>
                <w:webHidden/>
              </w:rPr>
              <w:instrText xml:space="preserve"> PAGEREF _Toc184818399 \h </w:instrText>
            </w:r>
            <w:r w:rsidRPr="00E40868">
              <w:rPr>
                <w:noProof/>
                <w:webHidden/>
              </w:rPr>
            </w:r>
            <w:r w:rsidRPr="00E40868">
              <w:rPr>
                <w:noProof/>
                <w:webHidden/>
              </w:rPr>
              <w:fldChar w:fldCharType="separate"/>
            </w:r>
            <w:r w:rsidRPr="00E40868">
              <w:rPr>
                <w:noProof/>
                <w:webHidden/>
              </w:rPr>
              <w:t>3</w:t>
            </w:r>
            <w:r w:rsidRPr="00E40868">
              <w:rPr>
                <w:noProof/>
                <w:webHidden/>
              </w:rPr>
              <w:fldChar w:fldCharType="end"/>
            </w:r>
          </w:hyperlink>
        </w:p>
        <w:p w14:paraId="39628239" w14:textId="3015F026" w:rsidR="00E40868" w:rsidRPr="00E40868" w:rsidRDefault="00E40868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84818400" w:history="1">
            <w:r w:rsidRPr="00E40868">
              <w:rPr>
                <w:rStyle w:val="a5"/>
                <w:rFonts w:ascii="Times New Roman" w:hAnsi="Times New Roman" w:cs="Times New Roman"/>
                <w:noProof/>
              </w:rPr>
              <w:t>Информация об устранении неисправностей в ходе эксплуатации ПО</w:t>
            </w:r>
            <w:r w:rsidRPr="00E40868">
              <w:rPr>
                <w:noProof/>
                <w:webHidden/>
              </w:rPr>
              <w:tab/>
            </w:r>
            <w:r w:rsidRPr="00E40868">
              <w:rPr>
                <w:noProof/>
                <w:webHidden/>
              </w:rPr>
              <w:fldChar w:fldCharType="begin"/>
            </w:r>
            <w:r w:rsidRPr="00E40868">
              <w:rPr>
                <w:noProof/>
                <w:webHidden/>
              </w:rPr>
              <w:instrText xml:space="preserve"> PAGEREF _Toc184818400 \h </w:instrText>
            </w:r>
            <w:r w:rsidRPr="00E40868">
              <w:rPr>
                <w:noProof/>
                <w:webHidden/>
              </w:rPr>
            </w:r>
            <w:r w:rsidRPr="00E40868">
              <w:rPr>
                <w:noProof/>
                <w:webHidden/>
              </w:rPr>
              <w:fldChar w:fldCharType="separate"/>
            </w:r>
            <w:r w:rsidRPr="00E40868">
              <w:rPr>
                <w:noProof/>
                <w:webHidden/>
              </w:rPr>
              <w:t>4</w:t>
            </w:r>
            <w:r w:rsidRPr="00E40868">
              <w:rPr>
                <w:noProof/>
                <w:webHidden/>
              </w:rPr>
              <w:fldChar w:fldCharType="end"/>
            </w:r>
          </w:hyperlink>
        </w:p>
        <w:p w14:paraId="132A97A8" w14:textId="4B6D2365" w:rsidR="00E40868" w:rsidRPr="00E40868" w:rsidRDefault="00E40868">
          <w:pPr>
            <w:pStyle w:val="11"/>
            <w:tabs>
              <w:tab w:val="right" w:leader="dot" w:pos="10194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84818401" w:history="1">
            <w:r w:rsidRPr="00E40868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Регламент технической поддержки</w:t>
            </w:r>
            <w:r w:rsidRPr="00E40868">
              <w:rPr>
                <w:noProof/>
                <w:webHidden/>
              </w:rPr>
              <w:tab/>
            </w:r>
            <w:r w:rsidRPr="00E40868">
              <w:rPr>
                <w:noProof/>
                <w:webHidden/>
              </w:rPr>
              <w:fldChar w:fldCharType="begin"/>
            </w:r>
            <w:r w:rsidRPr="00E40868">
              <w:rPr>
                <w:noProof/>
                <w:webHidden/>
              </w:rPr>
              <w:instrText xml:space="preserve"> PAGEREF _Toc184818401 \h </w:instrText>
            </w:r>
            <w:r w:rsidRPr="00E40868">
              <w:rPr>
                <w:noProof/>
                <w:webHidden/>
              </w:rPr>
            </w:r>
            <w:r w:rsidRPr="00E40868">
              <w:rPr>
                <w:noProof/>
                <w:webHidden/>
              </w:rPr>
              <w:fldChar w:fldCharType="separate"/>
            </w:r>
            <w:r w:rsidRPr="00E40868">
              <w:rPr>
                <w:noProof/>
                <w:webHidden/>
              </w:rPr>
              <w:t>5</w:t>
            </w:r>
            <w:r w:rsidRPr="00E40868">
              <w:rPr>
                <w:noProof/>
                <w:webHidden/>
              </w:rPr>
              <w:fldChar w:fldCharType="end"/>
            </w:r>
          </w:hyperlink>
        </w:p>
        <w:p w14:paraId="6408BE6D" w14:textId="6B622286" w:rsidR="00E40868" w:rsidRPr="00E40868" w:rsidRDefault="00E40868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84818402" w:history="1">
            <w:r w:rsidRPr="00E40868">
              <w:rPr>
                <w:rStyle w:val="a5"/>
                <w:rFonts w:ascii="Times New Roman" w:hAnsi="Times New Roman" w:cs="Times New Roman"/>
                <w:noProof/>
              </w:rPr>
              <w:t>Условия предоставления услуг технической поддержки</w:t>
            </w:r>
            <w:r w:rsidRPr="00E40868">
              <w:rPr>
                <w:noProof/>
                <w:webHidden/>
              </w:rPr>
              <w:tab/>
            </w:r>
            <w:r w:rsidRPr="00E40868">
              <w:rPr>
                <w:noProof/>
                <w:webHidden/>
              </w:rPr>
              <w:fldChar w:fldCharType="begin"/>
            </w:r>
            <w:r w:rsidRPr="00E40868">
              <w:rPr>
                <w:noProof/>
                <w:webHidden/>
              </w:rPr>
              <w:instrText xml:space="preserve"> PAGEREF _Toc184818402 \h </w:instrText>
            </w:r>
            <w:r w:rsidRPr="00E40868">
              <w:rPr>
                <w:noProof/>
                <w:webHidden/>
              </w:rPr>
            </w:r>
            <w:r w:rsidRPr="00E40868">
              <w:rPr>
                <w:noProof/>
                <w:webHidden/>
              </w:rPr>
              <w:fldChar w:fldCharType="separate"/>
            </w:r>
            <w:r w:rsidRPr="00E40868">
              <w:rPr>
                <w:noProof/>
                <w:webHidden/>
              </w:rPr>
              <w:t>5</w:t>
            </w:r>
            <w:r w:rsidRPr="00E40868">
              <w:rPr>
                <w:noProof/>
                <w:webHidden/>
              </w:rPr>
              <w:fldChar w:fldCharType="end"/>
            </w:r>
          </w:hyperlink>
        </w:p>
        <w:p w14:paraId="3E7E56DB" w14:textId="0C7E38A7" w:rsidR="00E40868" w:rsidRPr="00E40868" w:rsidRDefault="00E40868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84818403" w:history="1">
            <w:r w:rsidRPr="00E40868">
              <w:rPr>
                <w:rStyle w:val="a5"/>
                <w:rFonts w:ascii="Times New Roman" w:hAnsi="Times New Roman" w:cs="Times New Roman"/>
                <w:noProof/>
              </w:rPr>
              <w:t>Выполнение запросов на техническую поддержку</w:t>
            </w:r>
            <w:r w:rsidRPr="00E40868">
              <w:rPr>
                <w:noProof/>
                <w:webHidden/>
              </w:rPr>
              <w:tab/>
            </w:r>
            <w:r w:rsidRPr="00E40868">
              <w:rPr>
                <w:noProof/>
                <w:webHidden/>
              </w:rPr>
              <w:fldChar w:fldCharType="begin"/>
            </w:r>
            <w:r w:rsidRPr="00E40868">
              <w:rPr>
                <w:noProof/>
                <w:webHidden/>
              </w:rPr>
              <w:instrText xml:space="preserve"> PAGEREF _Toc184818403 \h </w:instrText>
            </w:r>
            <w:r w:rsidRPr="00E40868">
              <w:rPr>
                <w:noProof/>
                <w:webHidden/>
              </w:rPr>
            </w:r>
            <w:r w:rsidRPr="00E40868">
              <w:rPr>
                <w:noProof/>
                <w:webHidden/>
              </w:rPr>
              <w:fldChar w:fldCharType="separate"/>
            </w:r>
            <w:r w:rsidRPr="00E40868">
              <w:rPr>
                <w:noProof/>
                <w:webHidden/>
              </w:rPr>
              <w:t>5</w:t>
            </w:r>
            <w:r w:rsidRPr="00E40868">
              <w:rPr>
                <w:noProof/>
                <w:webHidden/>
              </w:rPr>
              <w:fldChar w:fldCharType="end"/>
            </w:r>
          </w:hyperlink>
        </w:p>
        <w:p w14:paraId="0FD6E1AF" w14:textId="651856AB" w:rsidR="00E40868" w:rsidRPr="00E40868" w:rsidRDefault="00E40868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84818404" w:history="1">
            <w:r w:rsidRPr="00E40868">
              <w:rPr>
                <w:rStyle w:val="a5"/>
                <w:rFonts w:ascii="Times New Roman" w:hAnsi="Times New Roman" w:cs="Times New Roman"/>
                <w:noProof/>
              </w:rPr>
              <w:t>Персонал для поддержания жизненного цикла</w:t>
            </w:r>
            <w:r w:rsidRPr="00E40868">
              <w:rPr>
                <w:noProof/>
                <w:webHidden/>
              </w:rPr>
              <w:tab/>
            </w:r>
            <w:r w:rsidRPr="00E40868">
              <w:rPr>
                <w:noProof/>
                <w:webHidden/>
              </w:rPr>
              <w:fldChar w:fldCharType="begin"/>
            </w:r>
            <w:r w:rsidRPr="00E40868">
              <w:rPr>
                <w:noProof/>
                <w:webHidden/>
              </w:rPr>
              <w:instrText xml:space="preserve"> PAGEREF _Toc184818404 \h </w:instrText>
            </w:r>
            <w:r w:rsidRPr="00E40868">
              <w:rPr>
                <w:noProof/>
                <w:webHidden/>
              </w:rPr>
            </w:r>
            <w:r w:rsidRPr="00E40868">
              <w:rPr>
                <w:noProof/>
                <w:webHidden/>
              </w:rPr>
              <w:fldChar w:fldCharType="separate"/>
            </w:r>
            <w:r w:rsidRPr="00E40868">
              <w:rPr>
                <w:noProof/>
                <w:webHidden/>
              </w:rPr>
              <w:t>5</w:t>
            </w:r>
            <w:r w:rsidRPr="00E40868">
              <w:rPr>
                <w:noProof/>
                <w:webHidden/>
              </w:rPr>
              <w:fldChar w:fldCharType="end"/>
            </w:r>
          </w:hyperlink>
        </w:p>
        <w:p w14:paraId="419CAD0C" w14:textId="0E9E4D18" w:rsidR="00E40868" w:rsidRPr="00E40868" w:rsidRDefault="00E40868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84818405" w:history="1">
            <w:r w:rsidRPr="00E40868">
              <w:rPr>
                <w:rStyle w:val="a5"/>
                <w:rFonts w:ascii="Times New Roman" w:hAnsi="Times New Roman" w:cs="Times New Roman"/>
                <w:noProof/>
              </w:rPr>
              <w:t>Информация производителя программного продукта</w:t>
            </w:r>
            <w:r w:rsidRPr="00E40868">
              <w:rPr>
                <w:noProof/>
                <w:webHidden/>
              </w:rPr>
              <w:tab/>
            </w:r>
            <w:r w:rsidRPr="00E40868">
              <w:rPr>
                <w:noProof/>
                <w:webHidden/>
              </w:rPr>
              <w:fldChar w:fldCharType="begin"/>
            </w:r>
            <w:r w:rsidRPr="00E40868">
              <w:rPr>
                <w:noProof/>
                <w:webHidden/>
              </w:rPr>
              <w:instrText xml:space="preserve"> PAGEREF _Toc184818405 \h </w:instrText>
            </w:r>
            <w:r w:rsidRPr="00E40868">
              <w:rPr>
                <w:noProof/>
                <w:webHidden/>
              </w:rPr>
            </w:r>
            <w:r w:rsidRPr="00E40868">
              <w:rPr>
                <w:noProof/>
                <w:webHidden/>
              </w:rPr>
              <w:fldChar w:fldCharType="separate"/>
            </w:r>
            <w:r w:rsidRPr="00E40868">
              <w:rPr>
                <w:noProof/>
                <w:webHidden/>
              </w:rPr>
              <w:t>6</w:t>
            </w:r>
            <w:r w:rsidRPr="00E40868">
              <w:rPr>
                <w:noProof/>
                <w:webHidden/>
              </w:rPr>
              <w:fldChar w:fldCharType="end"/>
            </w:r>
          </w:hyperlink>
        </w:p>
        <w:p w14:paraId="0581C705" w14:textId="32A78139" w:rsidR="002D3A24" w:rsidRPr="00AE4479" w:rsidRDefault="002D3A24" w:rsidP="002D3A24">
          <w:pPr>
            <w:ind w:firstLine="851"/>
            <w:rPr>
              <w:rFonts w:ascii="Times New Roman" w:eastAsiaTheme="minorEastAsia" w:hAnsi="Times New Roman" w:cs="Times New Roman"/>
              <w:sz w:val="24"/>
              <w:szCs w:val="24"/>
            </w:rPr>
          </w:pPr>
          <w:r w:rsidRPr="00AE447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EBCC615" w14:textId="77777777" w:rsidR="000A6431" w:rsidRPr="00AE4479" w:rsidRDefault="000A6431" w:rsidP="002D3A24">
      <w:pPr>
        <w:rPr>
          <w:rFonts w:ascii="Times New Roman" w:hAnsi="Times New Roman" w:cs="Times New Roman"/>
          <w:lang w:eastAsia="ru-RU"/>
        </w:rPr>
      </w:pPr>
      <w:r w:rsidRPr="00AE4479">
        <w:rPr>
          <w:rFonts w:ascii="Times New Roman" w:hAnsi="Times New Roman" w:cs="Times New Roman"/>
          <w:lang w:eastAsia="ru-RU"/>
        </w:rPr>
        <w:br w:type="page"/>
      </w:r>
    </w:p>
    <w:p w14:paraId="6679F893" w14:textId="5D1F4176" w:rsidR="0038166D" w:rsidRPr="00AE4479" w:rsidRDefault="0038166D" w:rsidP="0038166D">
      <w:pPr>
        <w:pStyle w:val="1"/>
        <w:rPr>
          <w:rFonts w:ascii="Times New Roman" w:eastAsia="Times New Roman" w:hAnsi="Times New Roman" w:cs="Times New Roman"/>
          <w:b/>
          <w:color w:val="auto"/>
          <w:sz w:val="44"/>
          <w:szCs w:val="24"/>
          <w:lang w:eastAsia="ru-RU"/>
        </w:rPr>
      </w:pPr>
      <w:bookmarkStart w:id="2" w:name="_Toc184818397"/>
      <w:r w:rsidRPr="00AE4479">
        <w:rPr>
          <w:rFonts w:ascii="Times New Roman" w:eastAsia="Times New Roman" w:hAnsi="Times New Roman" w:cs="Times New Roman"/>
          <w:b/>
          <w:color w:val="auto"/>
          <w:sz w:val="44"/>
          <w:szCs w:val="24"/>
          <w:lang w:eastAsia="ru-RU"/>
        </w:rPr>
        <w:lastRenderedPageBreak/>
        <w:t>Общие положения</w:t>
      </w:r>
      <w:bookmarkEnd w:id="2"/>
    </w:p>
    <w:p w14:paraId="142985C2" w14:textId="41B46FD1" w:rsidR="0038166D" w:rsidRPr="00AE4479" w:rsidRDefault="0038166D" w:rsidP="00381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>Настоящее руководство описывает процессы, обеспечивающие поддержание жизненного цикла «Программно</w:t>
      </w:r>
      <w:r w:rsidR="00990FC1">
        <w:rPr>
          <w:rFonts w:ascii="Times New Roman" w:hAnsi="Times New Roman" w:cs="Times New Roman"/>
          <w:sz w:val="28"/>
          <w:lang w:eastAsia="ru-RU"/>
        </w:rPr>
        <w:t>е</w:t>
      </w:r>
      <w:r w:rsidRPr="00AE4479">
        <w:rPr>
          <w:rFonts w:ascii="Times New Roman" w:hAnsi="Times New Roman" w:cs="Times New Roman"/>
          <w:sz w:val="28"/>
          <w:lang w:eastAsia="ru-RU"/>
        </w:rPr>
        <w:t xml:space="preserve"> обеспечени</w:t>
      </w:r>
      <w:r w:rsidR="00990FC1">
        <w:rPr>
          <w:rFonts w:ascii="Times New Roman" w:hAnsi="Times New Roman" w:cs="Times New Roman"/>
          <w:sz w:val="28"/>
          <w:lang w:eastAsia="ru-RU"/>
        </w:rPr>
        <w:t>е</w:t>
      </w:r>
      <w:r w:rsidRPr="00AE4479">
        <w:rPr>
          <w:rFonts w:ascii="Times New Roman" w:hAnsi="Times New Roman" w:cs="Times New Roman"/>
          <w:sz w:val="28"/>
          <w:lang w:eastAsia="ru-RU"/>
        </w:rPr>
        <w:t xml:space="preserve"> акустической системы «Каскад» (далее – ПО), включая регламент технической поддержки.</w:t>
      </w:r>
    </w:p>
    <w:p w14:paraId="52773B16" w14:textId="01F910D7" w:rsidR="00580125" w:rsidRPr="00580125" w:rsidRDefault="00580125" w:rsidP="00580125">
      <w:pPr>
        <w:pStyle w:val="2"/>
        <w:spacing w:after="240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24"/>
        </w:rPr>
      </w:pPr>
      <w:bookmarkStart w:id="3" w:name="_Toc184818398"/>
      <w:r w:rsidRPr="00580125">
        <w:rPr>
          <w:rFonts w:ascii="Times New Roman" w:hAnsi="Times New Roman" w:cs="Times New Roman"/>
          <w:b/>
          <w:color w:val="1F4E79" w:themeColor="accent1" w:themeShade="80"/>
          <w:sz w:val="36"/>
          <w:szCs w:val="24"/>
        </w:rPr>
        <w:t>Жизненный цикл программного продукта, включая информацию о совершенствовании ПО</w:t>
      </w:r>
      <w:bookmarkEnd w:id="3"/>
    </w:p>
    <w:p w14:paraId="57592027" w14:textId="070623F5" w:rsidR="00A02E22" w:rsidRPr="00AE4479" w:rsidRDefault="00A02E22" w:rsidP="00E41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>П</w:t>
      </w:r>
      <w:r w:rsidR="0038166D" w:rsidRPr="00AE4479">
        <w:rPr>
          <w:rFonts w:ascii="Times New Roman" w:hAnsi="Times New Roman" w:cs="Times New Roman"/>
          <w:sz w:val="28"/>
          <w:lang w:eastAsia="ru-RU"/>
        </w:rPr>
        <w:t>О является встроенным и поставляется заказчику в составе программно-аппаратного комплекса</w:t>
      </w:r>
      <w:r w:rsidRPr="00AE4479">
        <w:rPr>
          <w:rFonts w:ascii="Times New Roman" w:hAnsi="Times New Roman" w:cs="Times New Roman"/>
          <w:sz w:val="28"/>
          <w:lang w:eastAsia="ru-RU"/>
        </w:rPr>
        <w:t xml:space="preserve"> </w:t>
      </w:r>
      <w:r w:rsidR="0038166D" w:rsidRPr="00AE4479">
        <w:rPr>
          <w:rFonts w:ascii="Times New Roman" w:hAnsi="Times New Roman" w:cs="Times New Roman"/>
          <w:sz w:val="28"/>
          <w:lang w:eastAsia="ru-RU"/>
        </w:rPr>
        <w:t xml:space="preserve">акустической системы «Каскад» </w:t>
      </w:r>
      <w:r w:rsidRPr="00AE4479">
        <w:rPr>
          <w:rFonts w:ascii="Times New Roman" w:hAnsi="Times New Roman" w:cs="Times New Roman"/>
          <w:sz w:val="28"/>
          <w:lang w:eastAsia="ru-RU"/>
        </w:rPr>
        <w:t>предприятия АО НТЦ «ЭКВИТ» (далее – Организация)</w:t>
      </w:r>
      <w:r w:rsidR="0038166D" w:rsidRPr="00AE4479">
        <w:rPr>
          <w:rFonts w:ascii="Times New Roman" w:hAnsi="Times New Roman" w:cs="Times New Roman"/>
          <w:sz w:val="28"/>
          <w:lang w:eastAsia="ru-RU"/>
        </w:rPr>
        <w:t>.</w:t>
      </w:r>
      <w:r w:rsidRPr="00AE4479">
        <w:rPr>
          <w:rFonts w:ascii="Times New Roman" w:hAnsi="Times New Roman" w:cs="Times New Roman"/>
          <w:sz w:val="28"/>
          <w:lang w:eastAsia="ru-RU"/>
        </w:rPr>
        <w:t xml:space="preserve"> </w:t>
      </w:r>
      <w:r w:rsidR="0038166D" w:rsidRPr="00AE4479">
        <w:rPr>
          <w:rFonts w:ascii="Times New Roman" w:hAnsi="Times New Roman" w:cs="Times New Roman"/>
          <w:sz w:val="28"/>
          <w:lang w:eastAsia="ru-RU"/>
        </w:rPr>
        <w:t xml:space="preserve">Первоначальная установка ПО «Программного обеспечения акустической системы «Каскад» </w:t>
      </w:r>
      <w:r w:rsidR="006731DE" w:rsidRPr="00AE4479">
        <w:rPr>
          <w:rFonts w:ascii="Times New Roman" w:hAnsi="Times New Roman" w:cs="Times New Roman"/>
          <w:sz w:val="28"/>
          <w:lang w:eastAsia="ru-RU"/>
        </w:rPr>
        <w:t>производится Правообладателем – АО НТЦ «ЭКВИТ»</w:t>
      </w:r>
      <w:r w:rsidRPr="00AE4479">
        <w:rPr>
          <w:rFonts w:ascii="Times New Roman" w:hAnsi="Times New Roman" w:cs="Times New Roman"/>
          <w:sz w:val="28"/>
          <w:lang w:eastAsia="ru-RU"/>
        </w:rPr>
        <w:t xml:space="preserve">. </w:t>
      </w:r>
    </w:p>
    <w:p w14:paraId="1133554F" w14:textId="4C2EEFCA" w:rsidR="00A02E22" w:rsidRDefault="006731DE" w:rsidP="00A02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>Для обновления ПО (в случае необходимости) заказчику предоставляются необходимые данные для получения обновления</w:t>
      </w:r>
      <w:r w:rsidR="00580125">
        <w:rPr>
          <w:rFonts w:ascii="Times New Roman" w:hAnsi="Times New Roman" w:cs="Times New Roman"/>
          <w:sz w:val="28"/>
          <w:lang w:eastAsia="ru-RU"/>
        </w:rPr>
        <w:t xml:space="preserve"> и инструкция для установки</w:t>
      </w:r>
      <w:r w:rsidR="00A02E22" w:rsidRPr="00AE4479">
        <w:rPr>
          <w:rFonts w:ascii="Times New Roman" w:hAnsi="Times New Roman" w:cs="Times New Roman"/>
          <w:sz w:val="28"/>
          <w:lang w:eastAsia="ru-RU"/>
        </w:rPr>
        <w:t>.</w:t>
      </w:r>
    </w:p>
    <w:p w14:paraId="28DFC3CB" w14:textId="6810D9C0" w:rsidR="00580125" w:rsidRPr="00AE4479" w:rsidRDefault="00580125" w:rsidP="00A02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80125">
        <w:rPr>
          <w:rFonts w:ascii="Times New Roman" w:hAnsi="Times New Roman" w:cs="Times New Roman"/>
          <w:sz w:val="28"/>
          <w:lang w:eastAsia="ru-RU"/>
        </w:rPr>
        <w:t>Для контроля версий ПО каждый релиз отличается датой и временем компиляции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14:paraId="47001749" w14:textId="25B7ECB0" w:rsidR="006731DE" w:rsidRPr="00AE4479" w:rsidRDefault="006731DE" w:rsidP="00A02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>Поддержание жизненного цикла ПО осуществляется за счет сопровождения П</w:t>
      </w:r>
      <w:r w:rsidR="00990FC1">
        <w:rPr>
          <w:rFonts w:ascii="Times New Roman" w:hAnsi="Times New Roman" w:cs="Times New Roman"/>
          <w:sz w:val="28"/>
          <w:lang w:eastAsia="ru-RU"/>
        </w:rPr>
        <w:t>О</w:t>
      </w:r>
      <w:r w:rsidRPr="00AE4479">
        <w:rPr>
          <w:rFonts w:ascii="Times New Roman" w:hAnsi="Times New Roman" w:cs="Times New Roman"/>
          <w:sz w:val="28"/>
          <w:lang w:eastAsia="ru-RU"/>
        </w:rPr>
        <w:t xml:space="preserve"> и включает в себя проведение модернизаций ПО в соответствии с собственным планом доработок и по заявкам клиентов, консультации по вопросам установки и эксплуатации (по телефону, электронной почте) ПО. В рамках технической поддержки ПО оказываются следующие услуги:</w:t>
      </w:r>
    </w:p>
    <w:p w14:paraId="201673AA" w14:textId="24DA8C53" w:rsidR="006731DE" w:rsidRPr="00AE4479" w:rsidRDefault="006731DE" w:rsidP="006731D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 xml:space="preserve">помощь в установке ПО; </w:t>
      </w:r>
    </w:p>
    <w:p w14:paraId="33EC64E2" w14:textId="77777777" w:rsidR="006731DE" w:rsidRPr="00AE4479" w:rsidRDefault="006731DE" w:rsidP="006731D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 xml:space="preserve">помощь в настройке и администрировании; </w:t>
      </w:r>
    </w:p>
    <w:p w14:paraId="0AEA5392" w14:textId="0F216BFB" w:rsidR="006731DE" w:rsidRPr="00AE4479" w:rsidRDefault="006731DE" w:rsidP="006731D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 xml:space="preserve">помощь в установке обновлений ПО; </w:t>
      </w:r>
    </w:p>
    <w:p w14:paraId="32FFC607" w14:textId="57247115" w:rsidR="006731DE" w:rsidRPr="00AE4479" w:rsidRDefault="006731DE" w:rsidP="006731D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>помощь в поиске и устранении проблем в случае некорректной установки обновления ПО;</w:t>
      </w:r>
    </w:p>
    <w:p w14:paraId="31E486F8" w14:textId="019CD086" w:rsidR="006731DE" w:rsidRPr="00AE4479" w:rsidRDefault="006731DE" w:rsidP="006731D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>пояснение функционала ПО, помощь в эксплуатации ПО.</w:t>
      </w:r>
    </w:p>
    <w:p w14:paraId="35BB5A77" w14:textId="2A67B501" w:rsidR="00580125" w:rsidRDefault="00580125" w:rsidP="00E41DFF">
      <w:pPr>
        <w:pStyle w:val="2"/>
        <w:spacing w:after="240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24"/>
        </w:rPr>
      </w:pPr>
      <w:bookmarkStart w:id="4" w:name="_Toc184818399"/>
      <w:r w:rsidRPr="00580125">
        <w:rPr>
          <w:rFonts w:ascii="Times New Roman" w:hAnsi="Times New Roman" w:cs="Times New Roman"/>
          <w:b/>
          <w:color w:val="1F4E79" w:themeColor="accent1" w:themeShade="80"/>
          <w:sz w:val="36"/>
          <w:szCs w:val="24"/>
        </w:rPr>
        <w:t>Информация о совершенствовании ПО</w:t>
      </w:r>
      <w:bookmarkEnd w:id="4"/>
    </w:p>
    <w:p w14:paraId="624F91F2" w14:textId="5798EC41" w:rsidR="00580125" w:rsidRPr="00580125" w:rsidRDefault="00580125" w:rsidP="00580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80125">
        <w:rPr>
          <w:rFonts w:ascii="Times New Roman" w:hAnsi="Times New Roman" w:cs="Times New Roman"/>
          <w:sz w:val="28"/>
          <w:lang w:eastAsia="ru-RU"/>
        </w:rPr>
        <w:t xml:space="preserve">При потребности в обновлении ПО производится </w:t>
      </w:r>
      <w:r>
        <w:rPr>
          <w:rFonts w:ascii="Times New Roman" w:hAnsi="Times New Roman" w:cs="Times New Roman"/>
          <w:sz w:val="28"/>
          <w:lang w:eastAsia="ru-RU"/>
        </w:rPr>
        <w:t xml:space="preserve">обновление ПО путем скачивания новой версии ПО с сайта компании разработчика АО НТЦ «ЭКВИТ» и </w:t>
      </w:r>
      <w:r>
        <w:rPr>
          <w:rFonts w:ascii="Times New Roman" w:hAnsi="Times New Roman" w:cs="Times New Roman"/>
          <w:sz w:val="28"/>
          <w:lang w:eastAsia="ru-RU"/>
        </w:rPr>
        <w:lastRenderedPageBreak/>
        <w:t>установки через веб-интерфейс</w:t>
      </w:r>
      <w:r w:rsidR="00E40868">
        <w:rPr>
          <w:rFonts w:ascii="Times New Roman" w:hAnsi="Times New Roman" w:cs="Times New Roman"/>
          <w:sz w:val="28"/>
          <w:lang w:eastAsia="ru-RU"/>
        </w:rPr>
        <w:t xml:space="preserve"> в соответствии с инструкцией по эксплуатации акустической системы «Каскад», либо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580125">
        <w:rPr>
          <w:rFonts w:ascii="Times New Roman" w:hAnsi="Times New Roman" w:cs="Times New Roman"/>
          <w:sz w:val="28"/>
          <w:lang w:eastAsia="ru-RU"/>
        </w:rPr>
        <w:t xml:space="preserve">полная установка нового ПО. </w:t>
      </w:r>
      <w:r w:rsidR="00E40868">
        <w:rPr>
          <w:rFonts w:ascii="Times New Roman" w:hAnsi="Times New Roman" w:cs="Times New Roman"/>
          <w:sz w:val="28"/>
          <w:lang w:eastAsia="ru-RU"/>
        </w:rPr>
        <w:t>Полная у</w:t>
      </w:r>
      <w:r w:rsidRPr="00580125">
        <w:rPr>
          <w:rFonts w:ascii="Times New Roman" w:hAnsi="Times New Roman" w:cs="Times New Roman"/>
          <w:sz w:val="28"/>
          <w:lang w:eastAsia="ru-RU"/>
        </w:rPr>
        <w:t xml:space="preserve">становка программного обеспечения </w:t>
      </w:r>
      <w:r w:rsidR="00E40868">
        <w:rPr>
          <w:rFonts w:ascii="Times New Roman" w:hAnsi="Times New Roman" w:cs="Times New Roman"/>
          <w:sz w:val="28"/>
          <w:lang w:eastAsia="ru-RU"/>
        </w:rPr>
        <w:t>акустической системы «Каскад»</w:t>
      </w:r>
      <w:r w:rsidRPr="00580125">
        <w:rPr>
          <w:rFonts w:ascii="Times New Roman" w:hAnsi="Times New Roman" w:cs="Times New Roman"/>
          <w:sz w:val="28"/>
          <w:lang w:eastAsia="ru-RU"/>
        </w:rPr>
        <w:t xml:space="preserve"> производится </w:t>
      </w:r>
      <w:r w:rsidR="00E40868">
        <w:rPr>
          <w:rFonts w:ascii="Times New Roman" w:hAnsi="Times New Roman" w:cs="Times New Roman"/>
          <w:sz w:val="28"/>
          <w:lang w:eastAsia="ru-RU"/>
        </w:rPr>
        <w:t>специалистами АО НТЦ «ЭКВИТ» с использованием</w:t>
      </w:r>
      <w:r w:rsidRPr="00580125">
        <w:rPr>
          <w:rFonts w:ascii="Times New Roman" w:hAnsi="Times New Roman" w:cs="Times New Roman"/>
          <w:sz w:val="28"/>
          <w:lang w:eastAsia="ru-RU"/>
        </w:rPr>
        <w:t xml:space="preserve"> специализированн</w:t>
      </w:r>
      <w:r w:rsidR="00E40868">
        <w:rPr>
          <w:rFonts w:ascii="Times New Roman" w:hAnsi="Times New Roman" w:cs="Times New Roman"/>
          <w:sz w:val="28"/>
          <w:lang w:eastAsia="ru-RU"/>
        </w:rPr>
        <w:t>ых</w:t>
      </w:r>
      <w:r w:rsidRPr="00580125">
        <w:rPr>
          <w:rFonts w:ascii="Times New Roman" w:hAnsi="Times New Roman" w:cs="Times New Roman"/>
          <w:sz w:val="28"/>
          <w:lang w:eastAsia="ru-RU"/>
        </w:rPr>
        <w:t xml:space="preserve"> средств по внутренней инструкции. ПО устанавливается с помощью ПО </w:t>
      </w:r>
      <w:r w:rsidR="00E40868">
        <w:rPr>
          <w:rFonts w:ascii="Times New Roman" w:hAnsi="Times New Roman" w:cs="Times New Roman"/>
          <w:sz w:val="28"/>
          <w:lang w:val="en-US" w:eastAsia="ru-RU"/>
        </w:rPr>
        <w:t>Arduino</w:t>
      </w:r>
      <w:r w:rsidR="00E40868" w:rsidRPr="00E40868">
        <w:rPr>
          <w:rFonts w:ascii="Times New Roman" w:hAnsi="Times New Roman" w:cs="Times New Roman"/>
          <w:sz w:val="28"/>
          <w:lang w:eastAsia="ru-RU"/>
        </w:rPr>
        <w:t xml:space="preserve"> </w:t>
      </w:r>
      <w:r w:rsidR="00E40868">
        <w:rPr>
          <w:rFonts w:ascii="Times New Roman" w:hAnsi="Times New Roman" w:cs="Times New Roman"/>
          <w:sz w:val="28"/>
          <w:lang w:val="en-US" w:eastAsia="ru-RU"/>
        </w:rPr>
        <w:t>IDE</w:t>
      </w:r>
      <w:r w:rsidR="00E40868" w:rsidRPr="00E40868">
        <w:rPr>
          <w:rFonts w:ascii="Times New Roman" w:hAnsi="Times New Roman" w:cs="Times New Roman"/>
          <w:sz w:val="28"/>
          <w:lang w:eastAsia="ru-RU"/>
        </w:rPr>
        <w:t xml:space="preserve"> </w:t>
      </w:r>
      <w:r w:rsidR="00E40868">
        <w:rPr>
          <w:rFonts w:ascii="Times New Roman" w:hAnsi="Times New Roman" w:cs="Times New Roman"/>
          <w:sz w:val="28"/>
          <w:lang w:eastAsia="ru-RU"/>
        </w:rPr>
        <w:t xml:space="preserve">и </w:t>
      </w:r>
      <w:r w:rsidR="00E40868">
        <w:rPr>
          <w:rFonts w:ascii="Times New Roman" w:hAnsi="Times New Roman" w:cs="Times New Roman"/>
          <w:sz w:val="28"/>
          <w:lang w:val="en-US" w:eastAsia="ru-RU"/>
        </w:rPr>
        <w:t>USB</w:t>
      </w:r>
      <w:r w:rsidR="00E40868" w:rsidRPr="00E40868">
        <w:rPr>
          <w:rFonts w:ascii="Times New Roman" w:hAnsi="Times New Roman" w:cs="Times New Roman"/>
          <w:sz w:val="28"/>
          <w:lang w:eastAsia="ru-RU"/>
        </w:rPr>
        <w:t>-</w:t>
      </w:r>
      <w:r w:rsidR="00E40868">
        <w:rPr>
          <w:rFonts w:ascii="Times New Roman" w:hAnsi="Times New Roman" w:cs="Times New Roman"/>
          <w:sz w:val="28"/>
          <w:lang w:val="en-US" w:eastAsia="ru-RU"/>
        </w:rPr>
        <w:t>RS</w:t>
      </w:r>
      <w:r w:rsidR="00E40868" w:rsidRPr="00E40868">
        <w:rPr>
          <w:rFonts w:ascii="Times New Roman" w:hAnsi="Times New Roman" w:cs="Times New Roman"/>
          <w:sz w:val="28"/>
          <w:lang w:eastAsia="ru-RU"/>
        </w:rPr>
        <w:t xml:space="preserve">232 </w:t>
      </w:r>
      <w:r w:rsidR="00E40868">
        <w:rPr>
          <w:rFonts w:ascii="Times New Roman" w:hAnsi="Times New Roman" w:cs="Times New Roman"/>
          <w:sz w:val="28"/>
          <w:lang w:eastAsia="ru-RU"/>
        </w:rPr>
        <w:t>программатора</w:t>
      </w:r>
      <w:r w:rsidRPr="00580125">
        <w:rPr>
          <w:rFonts w:ascii="Times New Roman" w:hAnsi="Times New Roman" w:cs="Times New Roman"/>
          <w:sz w:val="28"/>
          <w:lang w:eastAsia="ru-RU"/>
        </w:rPr>
        <w:t>. С выпуском новой версии программного продукта производитель при необходимости сопровождает ее обновленным руководством по эксплуатации.</w:t>
      </w:r>
    </w:p>
    <w:p w14:paraId="795C62B4" w14:textId="697E84D9" w:rsidR="00E41DFF" w:rsidRPr="00AE4479" w:rsidRDefault="006731DE" w:rsidP="00E41DFF">
      <w:pPr>
        <w:pStyle w:val="2"/>
        <w:spacing w:after="240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24"/>
        </w:rPr>
      </w:pPr>
      <w:bookmarkStart w:id="5" w:name="_Toc184818400"/>
      <w:r w:rsidRPr="00AE4479">
        <w:rPr>
          <w:rFonts w:ascii="Times New Roman" w:hAnsi="Times New Roman" w:cs="Times New Roman"/>
          <w:b/>
          <w:color w:val="1F4E79" w:themeColor="accent1" w:themeShade="80"/>
          <w:sz w:val="36"/>
          <w:szCs w:val="24"/>
        </w:rPr>
        <w:t>Информация об устранении неисправностей в ходе эксплуатации ПО</w:t>
      </w:r>
      <w:bookmarkEnd w:id="5"/>
    </w:p>
    <w:p w14:paraId="563882C8" w14:textId="36735BE6" w:rsidR="00F3455E" w:rsidRPr="00AE4479" w:rsidRDefault="006731DE" w:rsidP="00E41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 xml:space="preserve">Неисправности, выявленные в ходе эксплуатации ПО, исправляются путем обновления ПО посредством предоставления заказчику ПО и инструкции для его установки с целью устранения выявленных неисправностей. В случае возникновения неисправностей в ПО, либо необходимости в её доработке, Заказчик направляет </w:t>
      </w:r>
      <w:r w:rsidR="00B86643" w:rsidRPr="00AE4479">
        <w:rPr>
          <w:rFonts w:ascii="Times New Roman" w:hAnsi="Times New Roman" w:cs="Times New Roman"/>
          <w:sz w:val="28"/>
          <w:lang w:eastAsia="ru-RU"/>
        </w:rPr>
        <w:t>в техническую поддержку</w:t>
      </w:r>
      <w:r w:rsidRPr="00AE4479">
        <w:rPr>
          <w:rFonts w:ascii="Times New Roman" w:hAnsi="Times New Roman" w:cs="Times New Roman"/>
          <w:sz w:val="28"/>
          <w:lang w:eastAsia="ru-RU"/>
        </w:rPr>
        <w:t xml:space="preserve"> запрос. Запрос должен содержать тему запроса, суть (описание).</w:t>
      </w:r>
    </w:p>
    <w:p w14:paraId="27A0A3AF" w14:textId="0D805EB6" w:rsidR="006731DE" w:rsidRPr="00AE4479" w:rsidRDefault="006731DE" w:rsidP="00E41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>Запросы могут быть следующего вида:</w:t>
      </w:r>
    </w:p>
    <w:p w14:paraId="1B528BF0" w14:textId="77777777" w:rsidR="006731DE" w:rsidRPr="00AE4479" w:rsidRDefault="006731DE" w:rsidP="006731D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 xml:space="preserve">наличие Инцидента – произошедший сбой в системе у одного Пользователя со стороны Заказчика; </w:t>
      </w:r>
    </w:p>
    <w:p w14:paraId="7EC2F449" w14:textId="77777777" w:rsidR="006731DE" w:rsidRPr="00AE4479" w:rsidRDefault="006731DE" w:rsidP="006731D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 xml:space="preserve">наличие Проблемы – сбой, повлекший за собой остановку работы/потерю работоспособности Программы; </w:t>
      </w:r>
    </w:p>
    <w:p w14:paraId="411640DE" w14:textId="77777777" w:rsidR="006731DE" w:rsidRPr="00AE4479" w:rsidRDefault="006731DE" w:rsidP="006731D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 xml:space="preserve">запрос на обслуживание – запрос на предоставление информации; </w:t>
      </w:r>
    </w:p>
    <w:p w14:paraId="05032EA4" w14:textId="5FC5C4A8" w:rsidR="00147CCD" w:rsidRPr="00AE4479" w:rsidRDefault="006731DE" w:rsidP="006731D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 xml:space="preserve">запрос на развитие – запрос на проведение доработок ПО. </w:t>
      </w:r>
      <w:r w:rsidR="00147CCD" w:rsidRPr="00AE4479">
        <w:rPr>
          <w:rStyle w:val="a5"/>
          <w:rFonts w:ascii="Times New Roman" w:hAnsi="Times New Roman" w:cs="Times New Roman"/>
          <w:sz w:val="28"/>
          <w:lang w:eastAsia="ru-RU"/>
        </w:rPr>
        <w:br w:type="page"/>
      </w:r>
    </w:p>
    <w:p w14:paraId="6620F46F" w14:textId="5851806A" w:rsidR="005B3B85" w:rsidRPr="00AE4479" w:rsidRDefault="008D5C0F" w:rsidP="00147CCD">
      <w:pPr>
        <w:pStyle w:val="1"/>
        <w:rPr>
          <w:rFonts w:ascii="Times New Roman" w:eastAsia="Times New Roman" w:hAnsi="Times New Roman" w:cs="Times New Roman"/>
          <w:b/>
          <w:color w:val="auto"/>
          <w:sz w:val="44"/>
          <w:szCs w:val="24"/>
          <w:lang w:eastAsia="ru-RU"/>
        </w:rPr>
      </w:pPr>
      <w:bookmarkStart w:id="6" w:name="_Toc184818401"/>
      <w:r w:rsidRPr="00AE4479">
        <w:rPr>
          <w:rFonts w:ascii="Times New Roman" w:eastAsia="Times New Roman" w:hAnsi="Times New Roman" w:cs="Times New Roman"/>
          <w:b/>
          <w:color w:val="auto"/>
          <w:sz w:val="44"/>
          <w:szCs w:val="24"/>
          <w:lang w:eastAsia="ru-RU"/>
        </w:rPr>
        <w:lastRenderedPageBreak/>
        <w:t>Регламент технической поддержки</w:t>
      </w:r>
      <w:bookmarkEnd w:id="6"/>
    </w:p>
    <w:p w14:paraId="4B3C3B20" w14:textId="793D1679" w:rsidR="008D5C0F" w:rsidRPr="00AE4479" w:rsidRDefault="008D5C0F" w:rsidP="008D5C0F">
      <w:pPr>
        <w:pStyle w:val="2"/>
        <w:spacing w:after="240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24"/>
        </w:rPr>
      </w:pPr>
      <w:bookmarkStart w:id="7" w:name="_Toc184818402"/>
      <w:r w:rsidRPr="00AE4479">
        <w:rPr>
          <w:rFonts w:ascii="Times New Roman" w:hAnsi="Times New Roman" w:cs="Times New Roman"/>
          <w:b/>
          <w:color w:val="1F4E79" w:themeColor="accent1" w:themeShade="80"/>
          <w:sz w:val="36"/>
          <w:szCs w:val="24"/>
        </w:rPr>
        <w:t>Условия предоставления услуг технической поддержки</w:t>
      </w:r>
      <w:bookmarkEnd w:id="7"/>
    </w:p>
    <w:p w14:paraId="194E42A2" w14:textId="514D5E59" w:rsidR="00147CCD" w:rsidRPr="00AE4479" w:rsidRDefault="008D5C0F" w:rsidP="00147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>Услуги поддержки оказываются индивидуально для каждого заказчика</w:t>
      </w:r>
      <w:r w:rsidR="00147CCD" w:rsidRPr="00AE4479">
        <w:rPr>
          <w:rFonts w:ascii="Times New Roman" w:hAnsi="Times New Roman" w:cs="Times New Roman"/>
          <w:sz w:val="28"/>
          <w:lang w:eastAsia="ru-RU"/>
        </w:rPr>
        <w:t>.</w:t>
      </w:r>
      <w:r w:rsidRPr="00AE4479">
        <w:rPr>
          <w:rFonts w:ascii="Times New Roman" w:hAnsi="Times New Roman" w:cs="Times New Roman"/>
          <w:sz w:val="28"/>
          <w:lang w:eastAsia="ru-RU"/>
        </w:rPr>
        <w:t xml:space="preserve"> В приоритетном порядке рассматриваются запросы о проблемах, блокирующих работу заказчика.</w:t>
      </w:r>
    </w:p>
    <w:p w14:paraId="45872555" w14:textId="602D2733" w:rsidR="008D5C0F" w:rsidRPr="00AE4479" w:rsidRDefault="008D5C0F" w:rsidP="008D5C0F">
      <w:pPr>
        <w:pStyle w:val="2"/>
        <w:spacing w:after="240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24"/>
        </w:rPr>
      </w:pPr>
      <w:bookmarkStart w:id="8" w:name="_Toc184818403"/>
      <w:r w:rsidRPr="00AE4479">
        <w:rPr>
          <w:rFonts w:ascii="Times New Roman" w:hAnsi="Times New Roman" w:cs="Times New Roman"/>
          <w:b/>
          <w:color w:val="1F4E79" w:themeColor="accent1" w:themeShade="80"/>
          <w:sz w:val="36"/>
          <w:szCs w:val="24"/>
        </w:rPr>
        <w:t>Выполнение запросов на техническую поддержку</w:t>
      </w:r>
      <w:bookmarkEnd w:id="8"/>
    </w:p>
    <w:p w14:paraId="7740120C" w14:textId="05FC6D8D" w:rsidR="008D5C0F" w:rsidRPr="00AE4479" w:rsidRDefault="008D5C0F" w:rsidP="00147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>Запрос направляется Заказчиком либо Пользователями Заказчика через электронный адрес (</w:t>
      </w:r>
      <w:r w:rsidRPr="00AE4479">
        <w:rPr>
          <w:rFonts w:ascii="Times New Roman" w:hAnsi="Times New Roman" w:cs="Times New Roman"/>
          <w:sz w:val="28"/>
          <w:lang w:val="en-US" w:eastAsia="ru-RU"/>
        </w:rPr>
        <w:t>info</w:t>
      </w:r>
      <w:r w:rsidRPr="00AE4479">
        <w:rPr>
          <w:rFonts w:ascii="Times New Roman" w:hAnsi="Times New Roman" w:cs="Times New Roman"/>
          <w:sz w:val="28"/>
          <w:lang w:eastAsia="ru-RU"/>
        </w:rPr>
        <w:t>@</w:t>
      </w:r>
      <w:r w:rsidRPr="00AE4479">
        <w:rPr>
          <w:rFonts w:ascii="Times New Roman" w:hAnsi="Times New Roman" w:cs="Times New Roman"/>
          <w:sz w:val="28"/>
          <w:lang w:val="en-US" w:eastAsia="ru-RU"/>
        </w:rPr>
        <w:t>ntc</w:t>
      </w:r>
      <w:r w:rsidRPr="00AE4479">
        <w:rPr>
          <w:rFonts w:ascii="Times New Roman" w:hAnsi="Times New Roman" w:cs="Times New Roman"/>
          <w:sz w:val="28"/>
          <w:lang w:eastAsia="ru-RU"/>
        </w:rPr>
        <w:t>-</w:t>
      </w:r>
      <w:r w:rsidRPr="00AE4479">
        <w:rPr>
          <w:rFonts w:ascii="Times New Roman" w:hAnsi="Times New Roman" w:cs="Times New Roman"/>
          <w:sz w:val="28"/>
          <w:lang w:val="en-US" w:eastAsia="ru-RU"/>
        </w:rPr>
        <w:t>ekvit</w:t>
      </w:r>
      <w:r w:rsidRPr="00AE4479">
        <w:rPr>
          <w:rFonts w:ascii="Times New Roman" w:hAnsi="Times New Roman" w:cs="Times New Roman"/>
          <w:sz w:val="28"/>
          <w:lang w:eastAsia="ru-RU"/>
        </w:rPr>
        <w:t>.</w:t>
      </w:r>
      <w:r w:rsidRPr="00AE4479">
        <w:rPr>
          <w:rFonts w:ascii="Times New Roman" w:hAnsi="Times New Roman" w:cs="Times New Roman"/>
          <w:sz w:val="28"/>
          <w:lang w:val="en-US" w:eastAsia="ru-RU"/>
        </w:rPr>
        <w:t>ru</w:t>
      </w:r>
      <w:r w:rsidRPr="00AE4479">
        <w:rPr>
          <w:rFonts w:ascii="Times New Roman" w:hAnsi="Times New Roman" w:cs="Times New Roman"/>
          <w:sz w:val="28"/>
          <w:lang w:eastAsia="ru-RU"/>
        </w:rPr>
        <w:t xml:space="preserve">). </w:t>
      </w:r>
      <w:r w:rsidR="00B86643" w:rsidRPr="00AE4479">
        <w:rPr>
          <w:rFonts w:ascii="Times New Roman" w:hAnsi="Times New Roman" w:cs="Times New Roman"/>
          <w:sz w:val="28"/>
          <w:lang w:eastAsia="ru-RU"/>
        </w:rPr>
        <w:t>Техническая поддержка</w:t>
      </w:r>
      <w:r w:rsidRPr="00AE4479">
        <w:rPr>
          <w:rFonts w:ascii="Times New Roman" w:hAnsi="Times New Roman" w:cs="Times New Roman"/>
          <w:sz w:val="28"/>
          <w:lang w:eastAsia="ru-RU"/>
        </w:rPr>
        <w:t xml:space="preserve"> принимает и регистрирует все запросы, исходящие от Заказчика, связанные с функционированием ПО. </w:t>
      </w:r>
    </w:p>
    <w:p w14:paraId="2B5074BA" w14:textId="47D925EE" w:rsidR="00147CCD" w:rsidRPr="00AE4479" w:rsidRDefault="008D5C0F" w:rsidP="008D5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 xml:space="preserve">Каждому запросу сотрудниками АО НТЦ «ЭКВИТ» присваивается уникальный номер в обратном письме. Уникальный номер запроса является основной единицей учета запроса и при последующих коммуникациях по поводу проведения работ следует указывать данный уникальный номер. </w:t>
      </w:r>
    </w:p>
    <w:p w14:paraId="024511FD" w14:textId="50AAC631" w:rsidR="008D5C0F" w:rsidRPr="00AE4479" w:rsidRDefault="008D5C0F" w:rsidP="008D5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 xml:space="preserve">После выполнения запроса </w:t>
      </w:r>
      <w:r w:rsidR="00B86643" w:rsidRPr="00AE4479">
        <w:rPr>
          <w:rFonts w:ascii="Times New Roman" w:hAnsi="Times New Roman" w:cs="Times New Roman"/>
          <w:sz w:val="28"/>
          <w:lang w:eastAsia="ru-RU"/>
        </w:rPr>
        <w:t xml:space="preserve">техподдержка </w:t>
      </w:r>
      <w:r w:rsidRPr="00AE4479">
        <w:rPr>
          <w:rFonts w:ascii="Times New Roman" w:hAnsi="Times New Roman" w:cs="Times New Roman"/>
          <w:sz w:val="28"/>
          <w:lang w:eastAsia="ru-RU"/>
        </w:rPr>
        <w:t xml:space="preserve">указывает комментарии к нему и закрывает запрос. </w:t>
      </w:r>
      <w:r w:rsidR="00B86643" w:rsidRPr="00AE4479">
        <w:rPr>
          <w:rFonts w:ascii="Times New Roman" w:hAnsi="Times New Roman" w:cs="Times New Roman"/>
          <w:sz w:val="28"/>
          <w:lang w:eastAsia="ru-RU"/>
        </w:rPr>
        <w:t xml:space="preserve">Техподдержка </w:t>
      </w:r>
      <w:r w:rsidRPr="00AE4479">
        <w:rPr>
          <w:rFonts w:ascii="Times New Roman" w:hAnsi="Times New Roman" w:cs="Times New Roman"/>
          <w:sz w:val="28"/>
          <w:lang w:eastAsia="ru-RU"/>
        </w:rPr>
        <w:t>оставляет за собой право обращаться за уточнением информации по запросу, в тех случаях, когда указанной в запросе информации будет недостаточно для выполнения запроса Заказчика.</w:t>
      </w:r>
    </w:p>
    <w:p w14:paraId="15973CFC" w14:textId="6D09F6A1" w:rsidR="00B86643" w:rsidRPr="00AE4479" w:rsidRDefault="00B86643" w:rsidP="008D5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 xml:space="preserve">В случае аргументированного несогласия Заказчика с завершением запроса, выполнение запроса продолжается. </w:t>
      </w:r>
    </w:p>
    <w:p w14:paraId="3044D266" w14:textId="66563E0C" w:rsidR="00B86643" w:rsidRPr="00AE4479" w:rsidRDefault="00B86643" w:rsidP="008D5C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sz w:val="28"/>
          <w:lang w:eastAsia="ru-RU"/>
        </w:rPr>
        <w:t>В случае отсутствия ответа заказчика о завершении запроса в течение 10 рабочих дней, запрос считается автоматически закрытым. Закрытие запроса может инициировать заказчик, если надобность в ответе на запрос пропала.</w:t>
      </w:r>
    </w:p>
    <w:p w14:paraId="710570D4" w14:textId="0C861592" w:rsidR="00B86643" w:rsidRPr="00AE4479" w:rsidRDefault="00B86643" w:rsidP="00B86643">
      <w:pPr>
        <w:pStyle w:val="2"/>
        <w:spacing w:after="240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24"/>
        </w:rPr>
      </w:pPr>
      <w:bookmarkStart w:id="9" w:name="_Toc184818404"/>
      <w:r w:rsidRPr="00AE4479">
        <w:rPr>
          <w:rFonts w:ascii="Times New Roman" w:hAnsi="Times New Roman" w:cs="Times New Roman"/>
          <w:b/>
          <w:color w:val="1F4E79" w:themeColor="accent1" w:themeShade="80"/>
          <w:sz w:val="36"/>
          <w:szCs w:val="24"/>
        </w:rPr>
        <w:t>Персонал для поддержания жизненного цикла</w:t>
      </w:r>
      <w:bookmarkEnd w:id="9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3807"/>
        <w:gridCol w:w="1572"/>
      </w:tblGrid>
      <w:tr w:rsidR="00B86643" w:rsidRPr="00AE4479" w14:paraId="543AB15E" w14:textId="77777777" w:rsidTr="00661BA4">
        <w:tc>
          <w:tcPr>
            <w:tcW w:w="704" w:type="dxa"/>
            <w:vAlign w:val="center"/>
          </w:tcPr>
          <w:p w14:paraId="672BC6EA" w14:textId="4FB7F6FF" w:rsidR="00B86643" w:rsidRPr="00AE4479" w:rsidRDefault="00B86643" w:rsidP="0066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Align w:val="center"/>
          </w:tcPr>
          <w:p w14:paraId="157AFCE4" w14:textId="0212177F" w:rsidR="00B86643" w:rsidRPr="00AE4479" w:rsidRDefault="00B86643" w:rsidP="0066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7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807" w:type="dxa"/>
            <w:vAlign w:val="center"/>
          </w:tcPr>
          <w:p w14:paraId="2A44704D" w14:textId="269E4F66" w:rsidR="00B86643" w:rsidRPr="00AE4479" w:rsidRDefault="00B86643" w:rsidP="0066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7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572" w:type="dxa"/>
            <w:vAlign w:val="center"/>
          </w:tcPr>
          <w:p w14:paraId="1E94F9AA" w14:textId="39E24274" w:rsidR="00B86643" w:rsidRPr="00AE4479" w:rsidRDefault="00B86643" w:rsidP="0066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79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</w:t>
            </w:r>
          </w:p>
        </w:tc>
      </w:tr>
      <w:tr w:rsidR="00B86643" w:rsidRPr="00AE4479" w14:paraId="0846C179" w14:textId="77777777" w:rsidTr="00661BA4">
        <w:tc>
          <w:tcPr>
            <w:tcW w:w="704" w:type="dxa"/>
            <w:vAlign w:val="center"/>
          </w:tcPr>
          <w:p w14:paraId="6AB34F58" w14:textId="6B6A5153" w:rsidR="00B86643" w:rsidRPr="00AE4479" w:rsidRDefault="00B86643" w:rsidP="0066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BF7C7E5" w14:textId="489D8D70" w:rsidR="00B86643" w:rsidRPr="00AE4479" w:rsidRDefault="00B86643" w:rsidP="0066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79">
              <w:rPr>
                <w:rFonts w:ascii="Times New Roman" w:hAnsi="Times New Roman" w:cs="Times New Roman"/>
                <w:sz w:val="24"/>
                <w:szCs w:val="24"/>
              </w:rPr>
              <w:t>Разработка, изменение ПО</w:t>
            </w:r>
            <w:r w:rsidR="00AE4479" w:rsidRPr="00AE44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4479">
              <w:rPr>
                <w:rFonts w:ascii="Times New Roman" w:hAnsi="Times New Roman" w:cs="Times New Roman"/>
                <w:sz w:val="24"/>
                <w:szCs w:val="24"/>
              </w:rPr>
              <w:t xml:space="preserve"> включая </w:t>
            </w:r>
            <w:r w:rsidR="00661BA4" w:rsidRPr="00AE4479">
              <w:rPr>
                <w:rFonts w:ascii="Times New Roman" w:hAnsi="Times New Roman" w:cs="Times New Roman"/>
                <w:sz w:val="24"/>
                <w:szCs w:val="24"/>
              </w:rPr>
              <w:t>техническую поддержку ПО</w:t>
            </w:r>
          </w:p>
        </w:tc>
        <w:tc>
          <w:tcPr>
            <w:tcW w:w="3807" w:type="dxa"/>
            <w:vAlign w:val="center"/>
          </w:tcPr>
          <w:p w14:paraId="6BBC8FBA" w14:textId="7C98204B" w:rsidR="00B86643" w:rsidRPr="00AE4479" w:rsidRDefault="00661BA4" w:rsidP="0066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79">
              <w:rPr>
                <w:rFonts w:ascii="Times New Roman" w:hAnsi="Times New Roman" w:cs="Times New Roman"/>
                <w:sz w:val="24"/>
                <w:szCs w:val="24"/>
              </w:rPr>
              <w:t>Опыт разработки ПО, знание архитектуры акустической системы «Каскад»</w:t>
            </w:r>
          </w:p>
        </w:tc>
        <w:tc>
          <w:tcPr>
            <w:tcW w:w="1572" w:type="dxa"/>
            <w:vAlign w:val="center"/>
          </w:tcPr>
          <w:p w14:paraId="3BE2D65F" w14:textId="731BE4A4" w:rsidR="00B86643" w:rsidRPr="00AE4479" w:rsidRDefault="00661BA4" w:rsidP="0066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73BF172" w14:textId="578E2068" w:rsidR="00B86643" w:rsidRPr="00AE4479" w:rsidRDefault="00661BA4" w:rsidP="00661B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79">
        <w:rPr>
          <w:rFonts w:ascii="Times New Roman" w:hAnsi="Times New Roman" w:cs="Times New Roman"/>
          <w:sz w:val="28"/>
          <w:szCs w:val="28"/>
        </w:rPr>
        <w:t>Указанные специалисты являются штатными сотрудниками Правообладателя – АО НТЦ «ЭКВИТ».</w:t>
      </w:r>
    </w:p>
    <w:p w14:paraId="723163E7" w14:textId="034F6ECF" w:rsidR="00661BA4" w:rsidRPr="00AE4479" w:rsidRDefault="00661BA4" w:rsidP="00661BA4">
      <w:pPr>
        <w:pStyle w:val="2"/>
        <w:spacing w:after="240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24"/>
        </w:rPr>
      </w:pPr>
      <w:bookmarkStart w:id="10" w:name="_Toc184818405"/>
      <w:r w:rsidRPr="00AE4479">
        <w:rPr>
          <w:rFonts w:ascii="Times New Roman" w:hAnsi="Times New Roman" w:cs="Times New Roman"/>
          <w:b/>
          <w:color w:val="1F4E79" w:themeColor="accent1" w:themeShade="80"/>
          <w:sz w:val="36"/>
          <w:szCs w:val="24"/>
        </w:rPr>
        <w:lastRenderedPageBreak/>
        <w:t>Информация производителя программного продукта</w:t>
      </w:r>
      <w:bookmarkEnd w:id="10"/>
    </w:p>
    <w:p w14:paraId="313F92C7" w14:textId="5E440069" w:rsidR="00661BA4" w:rsidRPr="00AE4479" w:rsidRDefault="00661BA4" w:rsidP="0066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79">
        <w:rPr>
          <w:rFonts w:ascii="Times New Roman" w:hAnsi="Times New Roman" w:cs="Times New Roman"/>
          <w:sz w:val="28"/>
          <w:szCs w:val="28"/>
        </w:rPr>
        <w:t>Информация о юридическом лице компании:</w:t>
      </w:r>
    </w:p>
    <w:p w14:paraId="6A0B36BC" w14:textId="14505917" w:rsidR="00661BA4" w:rsidRPr="00AE4479" w:rsidRDefault="00661BA4" w:rsidP="00586DF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79">
        <w:rPr>
          <w:rFonts w:ascii="Times New Roman" w:hAnsi="Times New Roman" w:cs="Times New Roman"/>
          <w:b/>
          <w:bCs/>
          <w:sz w:val="28"/>
          <w:szCs w:val="28"/>
        </w:rPr>
        <w:t>Название компании</w:t>
      </w:r>
      <w:r w:rsidRPr="00AE4479">
        <w:rPr>
          <w:rFonts w:ascii="Times New Roman" w:hAnsi="Times New Roman" w:cs="Times New Roman"/>
          <w:sz w:val="28"/>
          <w:szCs w:val="28"/>
        </w:rPr>
        <w:t>: Акционерное общество научно-технический центр «ЭКВИТ» (сокращенное – АО НТЦ «ЭКВИТ»)</w:t>
      </w:r>
      <w:r w:rsidR="00586DF9" w:rsidRPr="00AE4479">
        <w:rPr>
          <w:rFonts w:ascii="Times New Roman" w:hAnsi="Times New Roman" w:cs="Times New Roman"/>
          <w:sz w:val="28"/>
          <w:szCs w:val="28"/>
        </w:rPr>
        <w:t>;</w:t>
      </w:r>
    </w:p>
    <w:p w14:paraId="46D4F58E" w14:textId="76867877" w:rsidR="00661BA4" w:rsidRPr="00AE4479" w:rsidRDefault="00661BA4" w:rsidP="00586DF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79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Pr="00AE4479">
        <w:rPr>
          <w:rFonts w:ascii="Times New Roman" w:hAnsi="Times New Roman" w:cs="Times New Roman"/>
          <w:sz w:val="28"/>
          <w:szCs w:val="28"/>
        </w:rPr>
        <w:t xml:space="preserve">: </w:t>
      </w:r>
      <w:r w:rsidR="002A318A" w:rsidRPr="00AE4479">
        <w:rPr>
          <w:rFonts w:ascii="Times New Roman" w:hAnsi="Times New Roman" w:cs="Times New Roman"/>
          <w:sz w:val="28"/>
          <w:szCs w:val="28"/>
        </w:rPr>
        <w:t>108811, г. Москва, вн.тер.г. поселение Московский, км Киевское шоссе 22-й (п Московский), д. 4/4</w:t>
      </w:r>
    </w:p>
    <w:p w14:paraId="53AB2753" w14:textId="7BD17DE6" w:rsidR="00661BA4" w:rsidRPr="00AE4479" w:rsidRDefault="00661BA4" w:rsidP="00586DF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79">
        <w:rPr>
          <w:rFonts w:ascii="Times New Roman" w:hAnsi="Times New Roman" w:cs="Times New Roman"/>
          <w:b/>
          <w:bCs/>
          <w:sz w:val="28"/>
          <w:szCs w:val="28"/>
        </w:rPr>
        <w:t>ОГРН</w:t>
      </w:r>
      <w:r w:rsidRPr="00AE4479">
        <w:rPr>
          <w:rFonts w:ascii="Times New Roman" w:hAnsi="Times New Roman" w:cs="Times New Roman"/>
          <w:sz w:val="28"/>
          <w:szCs w:val="28"/>
        </w:rPr>
        <w:t>: 1137746016737</w:t>
      </w:r>
      <w:r w:rsidR="00586DF9" w:rsidRPr="00AE4479">
        <w:rPr>
          <w:rFonts w:ascii="Times New Roman" w:hAnsi="Times New Roman" w:cs="Times New Roman"/>
          <w:sz w:val="28"/>
          <w:szCs w:val="28"/>
        </w:rPr>
        <w:t>;</w:t>
      </w:r>
    </w:p>
    <w:p w14:paraId="395F2ADE" w14:textId="718A8BC9" w:rsidR="00661BA4" w:rsidRPr="00AE4479" w:rsidRDefault="00661BA4" w:rsidP="00586DF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79">
        <w:rPr>
          <w:rFonts w:ascii="Times New Roman" w:hAnsi="Times New Roman" w:cs="Times New Roman"/>
          <w:b/>
          <w:bCs/>
          <w:sz w:val="28"/>
          <w:szCs w:val="28"/>
        </w:rPr>
        <w:t>ИНН</w:t>
      </w:r>
      <w:r w:rsidRPr="00AE4479">
        <w:rPr>
          <w:rFonts w:ascii="Times New Roman" w:hAnsi="Times New Roman" w:cs="Times New Roman"/>
          <w:sz w:val="28"/>
          <w:szCs w:val="28"/>
        </w:rPr>
        <w:t>: 7728830200</w:t>
      </w:r>
      <w:r w:rsidR="00586DF9" w:rsidRPr="00AE4479">
        <w:rPr>
          <w:rFonts w:ascii="Times New Roman" w:hAnsi="Times New Roman" w:cs="Times New Roman"/>
          <w:sz w:val="28"/>
          <w:szCs w:val="28"/>
        </w:rPr>
        <w:t>.</w:t>
      </w:r>
    </w:p>
    <w:p w14:paraId="0089A772" w14:textId="77777777" w:rsidR="00586DF9" w:rsidRPr="00AE4479" w:rsidRDefault="00586DF9" w:rsidP="00586D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AF6B7" w14:textId="6B2188CA" w:rsidR="00586DF9" w:rsidRPr="00AE4479" w:rsidRDefault="00586DF9" w:rsidP="00586D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79">
        <w:rPr>
          <w:rFonts w:ascii="Times New Roman" w:hAnsi="Times New Roman" w:cs="Times New Roman"/>
          <w:sz w:val="28"/>
          <w:szCs w:val="28"/>
        </w:rPr>
        <w:t>Связаться со специалистами службы технической поддержки можно одним из следующих способов:</w:t>
      </w:r>
    </w:p>
    <w:p w14:paraId="1BB1A58E" w14:textId="7FF5C2A4" w:rsidR="00586DF9" w:rsidRPr="00AE4479" w:rsidRDefault="00586DF9" w:rsidP="00586DF9">
      <w:pPr>
        <w:pStyle w:val="a3"/>
        <w:numPr>
          <w:ilvl w:val="0"/>
          <w:numId w:val="10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E4479">
        <w:rPr>
          <w:rFonts w:ascii="Times New Roman" w:hAnsi="Times New Roman" w:cs="Times New Roman"/>
          <w:b/>
          <w:bCs/>
          <w:sz w:val="28"/>
          <w:szCs w:val="28"/>
        </w:rPr>
        <w:t>Сайт</w:t>
      </w:r>
      <w:r w:rsidRPr="00AE447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E4479">
          <w:rPr>
            <w:rStyle w:val="a5"/>
            <w:rFonts w:ascii="Times New Roman" w:hAnsi="Times New Roman" w:cs="Times New Roman"/>
            <w:sz w:val="28"/>
            <w:szCs w:val="28"/>
          </w:rPr>
          <w:t>https://ntc-ekvit.ru/</w:t>
        </w:r>
      </w:hyperlink>
    </w:p>
    <w:p w14:paraId="60F9BC4C" w14:textId="35BB200F" w:rsidR="00586DF9" w:rsidRPr="00AE4479" w:rsidRDefault="00586DF9" w:rsidP="00586DF9">
      <w:pPr>
        <w:pStyle w:val="a3"/>
        <w:numPr>
          <w:ilvl w:val="0"/>
          <w:numId w:val="10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E4479">
        <w:rPr>
          <w:rFonts w:ascii="Times New Roman" w:hAnsi="Times New Roman" w:cs="Times New Roman"/>
          <w:b/>
          <w:bCs/>
          <w:sz w:val="28"/>
          <w:szCs w:val="28"/>
        </w:rPr>
        <w:t>Телефон</w:t>
      </w:r>
      <w:r w:rsidRPr="00AE4479">
        <w:rPr>
          <w:rFonts w:ascii="Times New Roman" w:hAnsi="Times New Roman" w:cs="Times New Roman"/>
          <w:sz w:val="28"/>
          <w:szCs w:val="28"/>
        </w:rPr>
        <w:t>:</w:t>
      </w:r>
      <w:r w:rsidR="002A318A" w:rsidRPr="00AE4479">
        <w:rPr>
          <w:rFonts w:ascii="Times New Roman" w:hAnsi="Times New Roman" w:cs="Times New Roman"/>
          <w:sz w:val="28"/>
          <w:szCs w:val="28"/>
        </w:rPr>
        <w:t xml:space="preserve"> +7(495)540-45-32, 8-800-555-84-12</w:t>
      </w:r>
    </w:p>
    <w:p w14:paraId="19DD2EAC" w14:textId="6B3C3ECD" w:rsidR="00586DF9" w:rsidRPr="00AE4479" w:rsidRDefault="00586DF9" w:rsidP="00586DF9">
      <w:pPr>
        <w:pStyle w:val="a3"/>
        <w:numPr>
          <w:ilvl w:val="0"/>
          <w:numId w:val="10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lang w:eastAsia="ru-RU"/>
        </w:rPr>
      </w:pPr>
      <w:r w:rsidRPr="00AE4479">
        <w:rPr>
          <w:rFonts w:ascii="Times New Roman" w:hAnsi="Times New Roman" w:cs="Times New Roman"/>
          <w:b/>
          <w:bCs/>
          <w:sz w:val="28"/>
          <w:szCs w:val="28"/>
          <w:lang w:val="en-US"/>
        </w:rPr>
        <w:t>Email</w:t>
      </w:r>
      <w:r w:rsidRPr="00AE447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AE4479">
          <w:rPr>
            <w:rStyle w:val="a5"/>
            <w:rFonts w:ascii="Times New Roman" w:hAnsi="Times New Roman" w:cs="Times New Roman"/>
            <w:sz w:val="28"/>
            <w:lang w:val="en-US" w:eastAsia="ru-RU"/>
          </w:rPr>
          <w:t>info</w:t>
        </w:r>
        <w:r w:rsidRPr="00AE4479">
          <w:rPr>
            <w:rStyle w:val="a5"/>
            <w:rFonts w:ascii="Times New Roman" w:hAnsi="Times New Roman" w:cs="Times New Roman"/>
            <w:sz w:val="28"/>
            <w:lang w:eastAsia="ru-RU"/>
          </w:rPr>
          <w:t>@</w:t>
        </w:r>
        <w:r w:rsidRPr="00AE4479">
          <w:rPr>
            <w:rStyle w:val="a5"/>
            <w:rFonts w:ascii="Times New Roman" w:hAnsi="Times New Roman" w:cs="Times New Roman"/>
            <w:sz w:val="28"/>
            <w:lang w:val="en-US" w:eastAsia="ru-RU"/>
          </w:rPr>
          <w:t>ntc</w:t>
        </w:r>
        <w:r w:rsidRPr="00AE4479">
          <w:rPr>
            <w:rStyle w:val="a5"/>
            <w:rFonts w:ascii="Times New Roman" w:hAnsi="Times New Roman" w:cs="Times New Roman"/>
            <w:sz w:val="28"/>
            <w:lang w:eastAsia="ru-RU"/>
          </w:rPr>
          <w:t>-</w:t>
        </w:r>
        <w:r w:rsidRPr="00AE4479">
          <w:rPr>
            <w:rStyle w:val="a5"/>
            <w:rFonts w:ascii="Times New Roman" w:hAnsi="Times New Roman" w:cs="Times New Roman"/>
            <w:sz w:val="28"/>
            <w:lang w:val="en-US" w:eastAsia="ru-RU"/>
          </w:rPr>
          <w:t>ekvit</w:t>
        </w:r>
        <w:r w:rsidRPr="00AE4479">
          <w:rPr>
            <w:rStyle w:val="a5"/>
            <w:rFonts w:ascii="Times New Roman" w:hAnsi="Times New Roman" w:cs="Times New Roman"/>
            <w:sz w:val="28"/>
            <w:lang w:eastAsia="ru-RU"/>
          </w:rPr>
          <w:t>.</w:t>
        </w:r>
        <w:r w:rsidRPr="00AE4479">
          <w:rPr>
            <w:rStyle w:val="a5"/>
            <w:rFonts w:ascii="Times New Roman" w:hAnsi="Times New Roman" w:cs="Times New Roman"/>
            <w:sz w:val="28"/>
            <w:lang w:val="en-US" w:eastAsia="ru-RU"/>
          </w:rPr>
          <w:t>ru</w:t>
        </w:r>
      </w:hyperlink>
    </w:p>
    <w:p w14:paraId="05748A7D" w14:textId="77777777" w:rsidR="00586DF9" w:rsidRPr="00AE4479" w:rsidRDefault="00586DF9" w:rsidP="00586D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DB346" w14:textId="13621E46" w:rsidR="00586DF9" w:rsidRPr="00AE4479" w:rsidRDefault="00586DF9" w:rsidP="00586D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79">
        <w:rPr>
          <w:rFonts w:ascii="Times New Roman" w:hAnsi="Times New Roman" w:cs="Times New Roman"/>
          <w:sz w:val="28"/>
          <w:szCs w:val="28"/>
        </w:rPr>
        <w:t xml:space="preserve">Фактический адрес размещения инфраструктуры разработки: </w:t>
      </w:r>
      <w:r w:rsidR="00E24BF3" w:rsidRPr="00E24BF3">
        <w:rPr>
          <w:rFonts w:ascii="Times New Roman" w:hAnsi="Times New Roman" w:cs="Times New Roman"/>
          <w:sz w:val="28"/>
          <w:szCs w:val="28"/>
        </w:rPr>
        <w:t>108811, г. Москва, вн.тер.г. поселение Московский, ш. Киевское, км 22-й, д. 4/4</w:t>
      </w:r>
    </w:p>
    <w:sectPr w:rsidR="00586DF9" w:rsidRPr="00AE4479" w:rsidSect="000A6431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307D"/>
    <w:multiLevelType w:val="hybridMultilevel"/>
    <w:tmpl w:val="EB549688"/>
    <w:lvl w:ilvl="0" w:tplc="5B30B4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37CE"/>
    <w:multiLevelType w:val="hybridMultilevel"/>
    <w:tmpl w:val="86BC4638"/>
    <w:lvl w:ilvl="0" w:tplc="5B30B42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682869"/>
    <w:multiLevelType w:val="hybridMultilevel"/>
    <w:tmpl w:val="F8A47506"/>
    <w:lvl w:ilvl="0" w:tplc="5B30B42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4F65D9"/>
    <w:multiLevelType w:val="hybridMultilevel"/>
    <w:tmpl w:val="1CDA38C0"/>
    <w:lvl w:ilvl="0" w:tplc="5B30B42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3E198B"/>
    <w:multiLevelType w:val="hybridMultilevel"/>
    <w:tmpl w:val="235E2240"/>
    <w:lvl w:ilvl="0" w:tplc="5B30B42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B580DC9"/>
    <w:multiLevelType w:val="hybridMultilevel"/>
    <w:tmpl w:val="2DF80E20"/>
    <w:lvl w:ilvl="0" w:tplc="5B30B42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BD83CC4"/>
    <w:multiLevelType w:val="hybridMultilevel"/>
    <w:tmpl w:val="DE7CF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492563"/>
    <w:multiLevelType w:val="hybridMultilevel"/>
    <w:tmpl w:val="0A803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3E489F"/>
    <w:multiLevelType w:val="hybridMultilevel"/>
    <w:tmpl w:val="9D6493F8"/>
    <w:lvl w:ilvl="0" w:tplc="5B30B42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410C02"/>
    <w:multiLevelType w:val="hybridMultilevel"/>
    <w:tmpl w:val="A5F8C708"/>
    <w:lvl w:ilvl="0" w:tplc="5B30B42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97928771">
    <w:abstractNumId w:val="0"/>
  </w:num>
  <w:num w:numId="2" w16cid:durableId="594437256">
    <w:abstractNumId w:val="1"/>
  </w:num>
  <w:num w:numId="3" w16cid:durableId="665091698">
    <w:abstractNumId w:val="4"/>
  </w:num>
  <w:num w:numId="4" w16cid:durableId="1715763376">
    <w:abstractNumId w:val="2"/>
  </w:num>
  <w:num w:numId="5" w16cid:durableId="548733129">
    <w:abstractNumId w:val="9"/>
  </w:num>
  <w:num w:numId="6" w16cid:durableId="1592008684">
    <w:abstractNumId w:val="8"/>
  </w:num>
  <w:num w:numId="7" w16cid:durableId="1707489374">
    <w:abstractNumId w:val="3"/>
  </w:num>
  <w:num w:numId="8" w16cid:durableId="188103502">
    <w:abstractNumId w:val="5"/>
  </w:num>
  <w:num w:numId="9" w16cid:durableId="225455092">
    <w:abstractNumId w:val="7"/>
  </w:num>
  <w:num w:numId="10" w16cid:durableId="1712075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56"/>
    <w:rsid w:val="00036171"/>
    <w:rsid w:val="000A36F3"/>
    <w:rsid w:val="000A6431"/>
    <w:rsid w:val="00147CCD"/>
    <w:rsid w:val="00162CAF"/>
    <w:rsid w:val="001F5760"/>
    <w:rsid w:val="002329AE"/>
    <w:rsid w:val="00284D41"/>
    <w:rsid w:val="002A318A"/>
    <w:rsid w:val="002D3A24"/>
    <w:rsid w:val="002F547A"/>
    <w:rsid w:val="003570B9"/>
    <w:rsid w:val="0038166D"/>
    <w:rsid w:val="003A7204"/>
    <w:rsid w:val="003B3E30"/>
    <w:rsid w:val="00496519"/>
    <w:rsid w:val="004D7B63"/>
    <w:rsid w:val="005043BF"/>
    <w:rsid w:val="005271B8"/>
    <w:rsid w:val="00580125"/>
    <w:rsid w:val="00586DF9"/>
    <w:rsid w:val="005B3B85"/>
    <w:rsid w:val="00661BA4"/>
    <w:rsid w:val="006731DE"/>
    <w:rsid w:val="00855A5D"/>
    <w:rsid w:val="00877267"/>
    <w:rsid w:val="008B7A23"/>
    <w:rsid w:val="008D1ACB"/>
    <w:rsid w:val="008D5C0F"/>
    <w:rsid w:val="00904A56"/>
    <w:rsid w:val="00990FC1"/>
    <w:rsid w:val="00A02E22"/>
    <w:rsid w:val="00AC566D"/>
    <w:rsid w:val="00AE4479"/>
    <w:rsid w:val="00B86643"/>
    <w:rsid w:val="00BB728A"/>
    <w:rsid w:val="00CA0CD3"/>
    <w:rsid w:val="00CF305D"/>
    <w:rsid w:val="00D60432"/>
    <w:rsid w:val="00DB1578"/>
    <w:rsid w:val="00E24BF3"/>
    <w:rsid w:val="00E40868"/>
    <w:rsid w:val="00E41DFF"/>
    <w:rsid w:val="00F3455E"/>
    <w:rsid w:val="00F3645B"/>
    <w:rsid w:val="00F552E8"/>
    <w:rsid w:val="00F81179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59D7"/>
  <w15:chartTrackingRefBased/>
  <w15:docId w15:val="{67058892-FF73-40DE-AE29-23230C5F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431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6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71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A6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6043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271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2D3A24"/>
    <w:pPr>
      <w:outlineLvl w:val="9"/>
    </w:pPr>
    <w:rPr>
      <w:lang w:eastAsia="ru-RU"/>
    </w:rPr>
  </w:style>
  <w:style w:type="paragraph" w:styleId="11">
    <w:name w:val="toc 1"/>
    <w:basedOn w:val="a"/>
    <w:next w:val="a"/>
    <w:uiPriority w:val="39"/>
    <w:unhideWhenUsed/>
    <w:rsid w:val="002D3A24"/>
    <w:pPr>
      <w:spacing w:after="100"/>
    </w:pPr>
  </w:style>
  <w:style w:type="paragraph" w:styleId="21">
    <w:name w:val="toc 2"/>
    <w:basedOn w:val="a"/>
    <w:next w:val="a"/>
    <w:uiPriority w:val="39"/>
    <w:unhideWhenUsed/>
    <w:rsid w:val="002D3A24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2D3A24"/>
    <w:rPr>
      <w:color w:val="0563C1" w:themeColor="hyperlink"/>
      <w:u w:val="single"/>
    </w:rPr>
  </w:style>
  <w:style w:type="paragraph" w:styleId="31">
    <w:name w:val="toc 3"/>
    <w:basedOn w:val="a"/>
    <w:next w:val="a"/>
    <w:uiPriority w:val="39"/>
    <w:unhideWhenUsed/>
    <w:rsid w:val="002D3A24"/>
    <w:pPr>
      <w:spacing w:after="100"/>
      <w:ind w:left="440"/>
    </w:pPr>
  </w:style>
  <w:style w:type="table" w:styleId="a6">
    <w:name w:val="Table Grid"/>
    <w:basedOn w:val="a1"/>
    <w:uiPriority w:val="39"/>
    <w:rsid w:val="00B8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58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tc-ekvit.ru" TargetMode="External"/><Relationship Id="rId5" Type="http://schemas.openxmlformats.org/officeDocument/2006/relationships/hyperlink" Target="https://ntc-ekvi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Uzur Honazar</dc:creator>
  <cp:keywords/>
  <dc:description/>
  <cp:lastModifiedBy>Юницын Евгений</cp:lastModifiedBy>
  <cp:revision>6</cp:revision>
  <dcterms:created xsi:type="dcterms:W3CDTF">2024-10-14T13:14:00Z</dcterms:created>
  <dcterms:modified xsi:type="dcterms:W3CDTF">2024-12-11T11:08:00Z</dcterms:modified>
</cp:coreProperties>
</file>